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9861C" w14:textId="1FF83282" w:rsidR="00D6340C" w:rsidRPr="008226DE" w:rsidRDefault="00D6340C" w:rsidP="00996383">
      <w:pPr>
        <w:spacing w:after="0" w:line="240" w:lineRule="auto"/>
        <w:jc w:val="both"/>
        <w:rPr>
          <w:rFonts w:ascii="Palatino Linotype" w:eastAsiaTheme="minorEastAsia" w:hAnsi="Palatino Linotype" w:cs="Arial"/>
          <w:b/>
          <w:bCs/>
          <w:sz w:val="20"/>
          <w:szCs w:val="20"/>
        </w:rPr>
      </w:pPr>
      <w:r w:rsidRPr="0030687A">
        <w:rPr>
          <w:rFonts w:ascii="Palatino Linotype" w:eastAsiaTheme="minorEastAsia" w:hAnsi="Palatino Linotype" w:cs="Arial"/>
          <w:b/>
          <w:bCs/>
          <w:sz w:val="20"/>
          <w:szCs w:val="20"/>
        </w:rPr>
        <w:t xml:space="preserve">Příloha č. </w:t>
      </w:r>
      <w:r>
        <w:rPr>
          <w:rFonts w:ascii="Palatino Linotype" w:eastAsiaTheme="minorEastAsia" w:hAnsi="Palatino Linotype" w:cs="Arial"/>
          <w:b/>
          <w:bCs/>
          <w:sz w:val="20"/>
          <w:szCs w:val="20"/>
        </w:rPr>
        <w:t>11</w:t>
      </w:r>
      <w:r w:rsidRPr="0030687A">
        <w:rPr>
          <w:rFonts w:ascii="Palatino Linotype" w:eastAsiaTheme="minorEastAsia" w:hAnsi="Palatino Linotype" w:cs="Arial"/>
          <w:b/>
          <w:bCs/>
          <w:sz w:val="20"/>
          <w:szCs w:val="20"/>
        </w:rPr>
        <w:t xml:space="preserve"> Zadávací dokumentace:</w:t>
      </w:r>
    </w:p>
    <w:p w14:paraId="2CAEBB04" w14:textId="17EB4A8D" w:rsidR="001041FA" w:rsidRPr="00D6340C" w:rsidRDefault="006A5BB5" w:rsidP="00996383">
      <w:pPr>
        <w:spacing w:after="0" w:line="240" w:lineRule="auto"/>
        <w:jc w:val="center"/>
        <w:rPr>
          <w:rFonts w:ascii="Palatino Linotype" w:hAnsi="Palatino Linotype" w:cs="Arial"/>
          <w:b/>
          <w:sz w:val="28"/>
          <w:szCs w:val="28"/>
        </w:rPr>
      </w:pPr>
      <w:r w:rsidRPr="00D6340C">
        <w:rPr>
          <w:rFonts w:ascii="Palatino Linotype" w:hAnsi="Palatino Linotype" w:cs="Arial"/>
          <w:b/>
          <w:sz w:val="28"/>
          <w:szCs w:val="28"/>
        </w:rPr>
        <w:t>FORMULÁŘ TECHNICKÉ SPECIFIKACE FOTOVOLTAICKÉ ELEKTRÁRNY</w:t>
      </w:r>
    </w:p>
    <w:tbl>
      <w:tblPr>
        <w:tblStyle w:val="Mkatabulky1"/>
        <w:tblW w:w="5000" w:type="pct"/>
        <w:tblLook w:val="04A0" w:firstRow="1" w:lastRow="0" w:firstColumn="1" w:lastColumn="0" w:noHBand="0" w:noVBand="1"/>
      </w:tblPr>
      <w:tblGrid>
        <w:gridCol w:w="2609"/>
        <w:gridCol w:w="7018"/>
      </w:tblGrid>
      <w:tr w:rsidR="00D6340C" w:rsidRPr="00D6340C" w14:paraId="138D5C38" w14:textId="77777777" w:rsidTr="00542AD0">
        <w:tc>
          <w:tcPr>
            <w:tcW w:w="2660" w:type="dxa"/>
            <w:shd w:val="pct10" w:color="auto" w:fill="auto"/>
            <w:vAlign w:val="center"/>
          </w:tcPr>
          <w:p w14:paraId="1E61DA43" w14:textId="77777777" w:rsidR="00D6340C" w:rsidRPr="00D6340C" w:rsidRDefault="00D6340C" w:rsidP="00996383">
            <w:pPr>
              <w:autoSpaceDE w:val="0"/>
              <w:autoSpaceDN w:val="0"/>
              <w:adjustRightInd w:val="0"/>
              <w:spacing w:after="0" w:line="240" w:lineRule="auto"/>
              <w:jc w:val="both"/>
              <w:rPr>
                <w:rFonts w:ascii="Palatino Linotype" w:hAnsi="Palatino Linotype" w:cs="Arial"/>
                <w:b/>
              </w:rPr>
            </w:pPr>
            <w:r w:rsidRPr="00D6340C">
              <w:rPr>
                <w:rFonts w:ascii="Palatino Linotype" w:hAnsi="Palatino Linotype" w:cs="Arial"/>
                <w:b/>
              </w:rPr>
              <w:t>Název veřejné zakázky</w:t>
            </w:r>
          </w:p>
        </w:tc>
        <w:tc>
          <w:tcPr>
            <w:tcW w:w="7194" w:type="dxa"/>
          </w:tcPr>
          <w:p w14:paraId="2AFEFF1A" w14:textId="1A318D03" w:rsidR="00D6340C" w:rsidRPr="00D6340C" w:rsidRDefault="00D6340C" w:rsidP="00996383">
            <w:pPr>
              <w:spacing w:after="0" w:line="240" w:lineRule="auto"/>
              <w:jc w:val="both"/>
              <w:rPr>
                <w:rFonts w:ascii="Palatino Linotype" w:hAnsi="Palatino Linotype" w:cs="Arial"/>
                <w:b/>
              </w:rPr>
            </w:pPr>
            <w:r w:rsidRPr="00D6340C">
              <w:rPr>
                <w:rFonts w:ascii="Palatino Linotype" w:hAnsi="Palatino Linotype" w:cs="Arial"/>
                <w:b/>
              </w:rPr>
              <w:t>Dodávka a instalace FVE na budově Městského úřadu v</w:t>
            </w:r>
            <w:r w:rsidR="009A2503">
              <w:rPr>
                <w:rFonts w:ascii="Palatino Linotype" w:hAnsi="Palatino Linotype" w:cs="Arial"/>
                <w:b/>
              </w:rPr>
              <w:t> </w:t>
            </w:r>
            <w:r w:rsidRPr="00D6340C">
              <w:rPr>
                <w:rFonts w:ascii="Palatino Linotype" w:hAnsi="Palatino Linotype" w:cs="Arial"/>
                <w:b/>
              </w:rPr>
              <w:t>Trutnově</w:t>
            </w:r>
            <w:r w:rsidR="009A2503">
              <w:rPr>
                <w:rFonts w:ascii="Palatino Linotype" w:hAnsi="Palatino Linotype" w:cs="Arial"/>
                <w:b/>
              </w:rPr>
              <w:t xml:space="preserve"> II</w:t>
            </w:r>
          </w:p>
        </w:tc>
      </w:tr>
      <w:tr w:rsidR="00D6340C" w:rsidRPr="00D6340C" w14:paraId="0FBECE9B" w14:textId="77777777" w:rsidTr="00542AD0">
        <w:tc>
          <w:tcPr>
            <w:tcW w:w="2660" w:type="dxa"/>
            <w:shd w:val="pct10" w:color="auto" w:fill="auto"/>
            <w:vAlign w:val="center"/>
          </w:tcPr>
          <w:p w14:paraId="311786AB" w14:textId="77777777" w:rsidR="00D6340C" w:rsidRPr="00D6340C" w:rsidRDefault="00D6340C" w:rsidP="00996383">
            <w:pPr>
              <w:autoSpaceDE w:val="0"/>
              <w:autoSpaceDN w:val="0"/>
              <w:adjustRightInd w:val="0"/>
              <w:spacing w:after="0" w:line="240" w:lineRule="auto"/>
              <w:jc w:val="both"/>
              <w:rPr>
                <w:rFonts w:ascii="Palatino Linotype" w:hAnsi="Palatino Linotype" w:cs="Arial"/>
                <w:sz w:val="20"/>
                <w:szCs w:val="20"/>
              </w:rPr>
            </w:pPr>
            <w:r w:rsidRPr="00D6340C">
              <w:rPr>
                <w:rFonts w:ascii="Palatino Linotype" w:hAnsi="Palatino Linotype" w:cs="Arial"/>
                <w:sz w:val="20"/>
                <w:szCs w:val="20"/>
              </w:rPr>
              <w:t>Druh řízení</w:t>
            </w:r>
          </w:p>
        </w:tc>
        <w:tc>
          <w:tcPr>
            <w:tcW w:w="7194" w:type="dxa"/>
          </w:tcPr>
          <w:p w14:paraId="6E961C0B" w14:textId="42DF667D" w:rsidR="00D6340C" w:rsidRPr="00D6340C" w:rsidRDefault="00EF7B20" w:rsidP="00996383">
            <w:pPr>
              <w:autoSpaceDE w:val="0"/>
              <w:autoSpaceDN w:val="0"/>
              <w:adjustRightInd w:val="0"/>
              <w:spacing w:after="0" w:line="240" w:lineRule="auto"/>
              <w:jc w:val="both"/>
              <w:rPr>
                <w:rFonts w:ascii="Palatino Linotype" w:hAnsi="Palatino Linotype" w:cs="Arial"/>
                <w:sz w:val="20"/>
                <w:szCs w:val="20"/>
                <w:highlight w:val="yellow"/>
              </w:rPr>
            </w:pPr>
            <w:r>
              <w:rPr>
                <w:rFonts w:ascii="Palatino Linotype" w:eastAsiaTheme="minorEastAsia" w:hAnsi="Palatino Linotype" w:cs="Arial"/>
                <w:sz w:val="20"/>
                <w:szCs w:val="20"/>
              </w:rPr>
              <w:t>zjednodušené podlimitní řízení dle ustanovení § 53 a násl. ZZVZ</w:t>
            </w:r>
          </w:p>
        </w:tc>
      </w:tr>
    </w:tbl>
    <w:p w14:paraId="1CFF149D" w14:textId="77777777" w:rsidR="001041FA" w:rsidRPr="00D6340C" w:rsidRDefault="001041FA" w:rsidP="00996383">
      <w:pPr>
        <w:tabs>
          <w:tab w:val="left" w:pos="2268"/>
        </w:tabs>
        <w:spacing w:after="0" w:line="240" w:lineRule="auto"/>
        <w:rPr>
          <w:rFonts w:ascii="Palatino Linotype" w:hAnsi="Palatino Linotype" w:cs="Arial"/>
          <w:b/>
          <w:sz w:val="6"/>
          <w:szCs w:val="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7014"/>
      </w:tblGrid>
      <w:tr w:rsidR="00D6340C" w:rsidRPr="0030687A" w14:paraId="2B855FD3" w14:textId="77777777" w:rsidTr="00542AD0">
        <w:trPr>
          <w:trHeight w:val="284"/>
        </w:trPr>
        <w:tc>
          <w:tcPr>
            <w:tcW w:w="2660" w:type="dxa"/>
            <w:shd w:val="pct10" w:color="auto" w:fill="auto"/>
          </w:tcPr>
          <w:p w14:paraId="0A3A3AE1" w14:textId="77777777" w:rsidR="00D6340C" w:rsidRPr="0030687A" w:rsidRDefault="00D6340C" w:rsidP="00996383">
            <w:pPr>
              <w:spacing w:after="0" w:line="240" w:lineRule="auto"/>
              <w:ind w:left="-57" w:right="-109"/>
              <w:jc w:val="both"/>
              <w:rPr>
                <w:rFonts w:ascii="Palatino Linotype" w:eastAsia="Calibri" w:hAnsi="Palatino Linotype" w:cs="Palatino Linotype"/>
                <w:b/>
                <w:sz w:val="20"/>
                <w:szCs w:val="20"/>
              </w:rPr>
            </w:pPr>
            <w:r w:rsidRPr="0030687A">
              <w:rPr>
                <w:rFonts w:ascii="Palatino Linotype" w:eastAsia="Calibri" w:hAnsi="Palatino Linotype" w:cs="Palatino Linotype"/>
                <w:b/>
                <w:sz w:val="20"/>
                <w:szCs w:val="20"/>
              </w:rPr>
              <w:t>Zadavatel:</w:t>
            </w:r>
          </w:p>
        </w:tc>
        <w:tc>
          <w:tcPr>
            <w:tcW w:w="7194" w:type="dxa"/>
            <w:vAlign w:val="center"/>
          </w:tcPr>
          <w:p w14:paraId="76F18B99" w14:textId="77777777" w:rsidR="00D6340C" w:rsidRPr="0030687A" w:rsidRDefault="00D6340C" w:rsidP="00996383">
            <w:pPr>
              <w:spacing w:after="0" w:line="240" w:lineRule="auto"/>
              <w:ind w:left="-57"/>
              <w:jc w:val="both"/>
              <w:rPr>
                <w:rFonts w:ascii="Palatino Linotype" w:eastAsia="Calibri" w:hAnsi="Palatino Linotype" w:cs="Palatino Linotype"/>
                <w:b/>
                <w:sz w:val="20"/>
              </w:rPr>
            </w:pPr>
            <w:r w:rsidRPr="0030687A">
              <w:rPr>
                <w:rFonts w:ascii="Palatino Linotype" w:eastAsia="Calibri" w:hAnsi="Palatino Linotype" w:cs="Palatino Linotype"/>
                <w:b/>
                <w:sz w:val="20"/>
              </w:rPr>
              <w:t>Město Trutnov</w:t>
            </w:r>
          </w:p>
        </w:tc>
      </w:tr>
      <w:tr w:rsidR="00D6340C" w:rsidRPr="0030687A" w14:paraId="246B043B" w14:textId="77777777" w:rsidTr="00542AD0">
        <w:trPr>
          <w:trHeight w:val="284"/>
        </w:trPr>
        <w:tc>
          <w:tcPr>
            <w:tcW w:w="2660" w:type="dxa"/>
            <w:shd w:val="pct10" w:color="auto" w:fill="auto"/>
          </w:tcPr>
          <w:p w14:paraId="36B9E337" w14:textId="77777777" w:rsidR="00D6340C" w:rsidRPr="0030687A" w:rsidRDefault="00D6340C" w:rsidP="00996383">
            <w:pPr>
              <w:spacing w:after="0" w:line="240" w:lineRule="auto"/>
              <w:ind w:left="-57" w:right="-109"/>
              <w:jc w:val="both"/>
              <w:rPr>
                <w:rFonts w:ascii="Palatino Linotype" w:eastAsia="Calibri" w:hAnsi="Palatino Linotype" w:cs="Palatino Linotype"/>
                <w:b/>
                <w:sz w:val="20"/>
                <w:szCs w:val="20"/>
              </w:rPr>
            </w:pPr>
            <w:r w:rsidRPr="0030687A">
              <w:rPr>
                <w:rFonts w:ascii="Palatino Linotype" w:eastAsia="Calibri" w:hAnsi="Palatino Linotype" w:cs="Palatino Linotype"/>
                <w:bCs/>
                <w:sz w:val="20"/>
                <w:szCs w:val="20"/>
              </w:rPr>
              <w:t>sídlo</w:t>
            </w:r>
            <w:r w:rsidRPr="0030687A">
              <w:rPr>
                <w:rFonts w:ascii="Palatino Linotype" w:eastAsia="Calibri" w:hAnsi="Palatino Linotype" w:cs="Palatino Linotype"/>
                <w:b/>
                <w:sz w:val="20"/>
                <w:szCs w:val="20"/>
              </w:rPr>
              <w:t>:</w:t>
            </w:r>
          </w:p>
        </w:tc>
        <w:tc>
          <w:tcPr>
            <w:tcW w:w="7194" w:type="dxa"/>
            <w:vAlign w:val="center"/>
          </w:tcPr>
          <w:p w14:paraId="144E8C5A" w14:textId="77777777" w:rsidR="00D6340C" w:rsidRPr="0030687A" w:rsidRDefault="00D6340C" w:rsidP="00996383">
            <w:pPr>
              <w:spacing w:after="0" w:line="240" w:lineRule="auto"/>
              <w:ind w:left="-57"/>
              <w:jc w:val="both"/>
              <w:rPr>
                <w:rFonts w:ascii="Palatino Linotype" w:hAnsi="Palatino Linotype"/>
                <w:color w:val="000000"/>
                <w:sz w:val="20"/>
              </w:rPr>
            </w:pPr>
            <w:r w:rsidRPr="0030687A">
              <w:rPr>
                <w:rFonts w:ascii="Palatino Linotype" w:eastAsia="Calibri" w:hAnsi="Palatino Linotype" w:cs="Palatino Linotype"/>
                <w:b/>
                <w:sz w:val="20"/>
              </w:rPr>
              <w:t>Slovanské nám. 165, 541 01 Trutnov</w:t>
            </w:r>
          </w:p>
        </w:tc>
      </w:tr>
      <w:tr w:rsidR="00D6340C" w:rsidRPr="0030687A" w14:paraId="6871A2F7" w14:textId="77777777" w:rsidTr="00542AD0">
        <w:trPr>
          <w:trHeight w:val="284"/>
        </w:trPr>
        <w:tc>
          <w:tcPr>
            <w:tcW w:w="2660" w:type="dxa"/>
            <w:shd w:val="pct10" w:color="auto" w:fill="auto"/>
          </w:tcPr>
          <w:p w14:paraId="388E135E" w14:textId="77777777" w:rsidR="00D6340C" w:rsidRPr="0030687A" w:rsidRDefault="00D6340C" w:rsidP="00996383">
            <w:pPr>
              <w:spacing w:after="0" w:line="240" w:lineRule="auto"/>
              <w:ind w:left="-57" w:right="-109"/>
              <w:jc w:val="both"/>
              <w:rPr>
                <w:rFonts w:ascii="Palatino Linotype" w:hAnsi="Palatino Linotype" w:cs="Palatino Linotype"/>
                <w:sz w:val="20"/>
                <w:szCs w:val="20"/>
              </w:rPr>
            </w:pPr>
            <w:r w:rsidRPr="0030687A">
              <w:rPr>
                <w:rFonts w:ascii="Palatino Linotype" w:hAnsi="Palatino Linotype" w:cs="Palatino Linotype"/>
                <w:sz w:val="20"/>
                <w:szCs w:val="20"/>
              </w:rPr>
              <w:t>IČ / DIČ:</w:t>
            </w:r>
          </w:p>
        </w:tc>
        <w:tc>
          <w:tcPr>
            <w:tcW w:w="7194" w:type="dxa"/>
            <w:vAlign w:val="center"/>
          </w:tcPr>
          <w:p w14:paraId="3D89BF03" w14:textId="77777777" w:rsidR="00D6340C" w:rsidRPr="0030687A" w:rsidRDefault="00D6340C" w:rsidP="00996383">
            <w:pPr>
              <w:spacing w:after="0" w:line="240" w:lineRule="auto"/>
              <w:ind w:left="-57"/>
              <w:jc w:val="both"/>
              <w:rPr>
                <w:rFonts w:ascii="Palatino Linotype" w:hAnsi="Palatino Linotype"/>
                <w:bCs/>
                <w:sz w:val="20"/>
              </w:rPr>
            </w:pPr>
            <w:r w:rsidRPr="0030687A">
              <w:rPr>
                <w:rFonts w:ascii="Palatino Linotype" w:hAnsi="Palatino Linotype"/>
                <w:bCs/>
                <w:sz w:val="20"/>
              </w:rPr>
              <w:t xml:space="preserve">00278360 / </w:t>
            </w:r>
            <w:r w:rsidRPr="0030687A">
              <w:rPr>
                <w:rFonts w:ascii="Palatino Linotype" w:hAnsi="Palatino Linotype" w:cs="Tahoma"/>
                <w:bCs/>
                <w:color w:val="000000"/>
                <w:sz w:val="20"/>
              </w:rPr>
              <w:t>CZ</w:t>
            </w:r>
            <w:r w:rsidRPr="0030687A">
              <w:rPr>
                <w:rFonts w:ascii="Palatino Linotype" w:hAnsi="Palatino Linotype"/>
                <w:bCs/>
                <w:sz w:val="20"/>
              </w:rPr>
              <w:t>00278360</w:t>
            </w:r>
          </w:p>
        </w:tc>
      </w:tr>
      <w:tr w:rsidR="00D6340C" w:rsidRPr="0030687A" w14:paraId="206F682C" w14:textId="77777777" w:rsidTr="00542AD0">
        <w:trPr>
          <w:trHeight w:val="284"/>
        </w:trPr>
        <w:tc>
          <w:tcPr>
            <w:tcW w:w="2660" w:type="dxa"/>
            <w:shd w:val="pct10" w:color="auto" w:fill="auto"/>
          </w:tcPr>
          <w:p w14:paraId="6A85C581" w14:textId="77777777" w:rsidR="00D6340C" w:rsidRPr="0030687A" w:rsidRDefault="00D6340C" w:rsidP="00996383">
            <w:pPr>
              <w:spacing w:after="0" w:line="240" w:lineRule="auto"/>
              <w:ind w:left="-57" w:right="-113"/>
              <w:jc w:val="both"/>
              <w:rPr>
                <w:rFonts w:ascii="Palatino Linotype" w:hAnsi="Palatino Linotype" w:cs="Palatino Linotype"/>
                <w:sz w:val="20"/>
                <w:szCs w:val="20"/>
              </w:rPr>
            </w:pPr>
            <w:r w:rsidRPr="0030687A">
              <w:rPr>
                <w:rFonts w:ascii="Palatino Linotype" w:hAnsi="Palatino Linotype" w:cs="Palatino Linotype"/>
                <w:sz w:val="20"/>
                <w:szCs w:val="20"/>
              </w:rPr>
              <w:t>zástupce:</w:t>
            </w:r>
          </w:p>
        </w:tc>
        <w:tc>
          <w:tcPr>
            <w:tcW w:w="7194" w:type="dxa"/>
            <w:vAlign w:val="center"/>
          </w:tcPr>
          <w:p w14:paraId="28F6D5A8" w14:textId="77777777" w:rsidR="00D6340C" w:rsidRPr="0030687A" w:rsidRDefault="00D6340C" w:rsidP="00996383">
            <w:pPr>
              <w:spacing w:after="0" w:line="240" w:lineRule="auto"/>
              <w:ind w:left="-57" w:right="-113"/>
              <w:jc w:val="both"/>
              <w:rPr>
                <w:rFonts w:ascii="Palatino Linotype" w:hAnsi="Palatino Linotype" w:cs="Tahoma"/>
                <w:bCs/>
                <w:color w:val="000000"/>
                <w:sz w:val="20"/>
              </w:rPr>
            </w:pPr>
            <w:r w:rsidRPr="0030687A">
              <w:rPr>
                <w:rFonts w:ascii="Palatino Linotype" w:eastAsia="Calibri" w:hAnsi="Palatino Linotype" w:cs="Palatino Linotype"/>
                <w:sz w:val="20"/>
              </w:rPr>
              <w:t>Ing. arch. Michal Rosa, starosta města</w:t>
            </w:r>
          </w:p>
        </w:tc>
      </w:tr>
    </w:tbl>
    <w:p w14:paraId="00C67A05" w14:textId="77777777" w:rsidR="001041FA" w:rsidRPr="008226DE" w:rsidRDefault="001041FA" w:rsidP="00996383">
      <w:pPr>
        <w:tabs>
          <w:tab w:val="left" w:pos="2268"/>
        </w:tabs>
        <w:spacing w:after="0" w:line="240" w:lineRule="auto"/>
        <w:rPr>
          <w:rFonts w:ascii="Palatino Linotype" w:hAnsi="Palatino Linotype" w:cs="Arial"/>
          <w:b/>
          <w:sz w:val="6"/>
          <w:szCs w:val="6"/>
          <w:u w:val="single"/>
        </w:rPr>
      </w:pPr>
    </w:p>
    <w:p w14:paraId="281B0574" w14:textId="7753B349" w:rsidR="008226DE" w:rsidRDefault="008226DE" w:rsidP="00996383">
      <w:pPr>
        <w:spacing w:before="120" w:after="120" w:line="240" w:lineRule="auto"/>
        <w:jc w:val="both"/>
        <w:rPr>
          <w:rFonts w:ascii="Palatino Linotype" w:hAnsi="Palatino Linotype" w:cs="Arial"/>
          <w:b/>
          <w:sz w:val="20"/>
          <w:szCs w:val="20"/>
        </w:rPr>
      </w:pPr>
      <w:r>
        <w:rPr>
          <w:rFonts w:ascii="Palatino Linotype" w:hAnsi="Palatino Linotype" w:cs="Arial"/>
          <w:b/>
          <w:sz w:val="20"/>
          <w:szCs w:val="20"/>
        </w:rPr>
        <w:t xml:space="preserve">Dodavatel </w:t>
      </w:r>
      <w:r w:rsidRPr="00A17539">
        <w:rPr>
          <w:rFonts w:ascii="Palatino Linotype" w:hAnsi="Palatino Linotype" w:cs="Arial"/>
          <w:b/>
          <w:sz w:val="20"/>
          <w:szCs w:val="20"/>
        </w:rPr>
        <w:t xml:space="preserve">tímto čestně prohlašuje a předkládá </w:t>
      </w:r>
      <w:r>
        <w:rPr>
          <w:rFonts w:ascii="Palatino Linotype" w:hAnsi="Palatino Linotype" w:cs="Arial"/>
          <w:b/>
          <w:sz w:val="20"/>
          <w:szCs w:val="20"/>
        </w:rPr>
        <w:t xml:space="preserve">výčet níže požadovaných technických parametrů </w:t>
      </w:r>
      <w:r w:rsidRPr="00A973F6">
        <w:rPr>
          <w:rFonts w:ascii="Palatino Linotype" w:hAnsi="Palatino Linotype" w:cs="Arial"/>
          <w:b/>
          <w:sz w:val="20"/>
          <w:szCs w:val="20"/>
        </w:rPr>
        <w:t>nabízen</w:t>
      </w:r>
      <w:r w:rsidR="00B8137A" w:rsidRPr="00A973F6">
        <w:rPr>
          <w:rFonts w:ascii="Palatino Linotype" w:hAnsi="Palatino Linotype" w:cs="Arial"/>
          <w:b/>
          <w:sz w:val="20"/>
          <w:szCs w:val="20"/>
        </w:rPr>
        <w:t>ých fotovoltaických panelů</w:t>
      </w:r>
      <w:r w:rsidRPr="00A973F6">
        <w:rPr>
          <w:rFonts w:ascii="Palatino Linotype" w:hAnsi="Palatino Linotype" w:cs="Arial"/>
          <w:b/>
          <w:sz w:val="20"/>
          <w:szCs w:val="20"/>
        </w:rPr>
        <w:t xml:space="preserve">, a to v souladu s požadavky Zadavatele stanovenými v čl. </w:t>
      </w:r>
      <w:r w:rsidR="00F45723">
        <w:rPr>
          <w:rFonts w:ascii="Palatino Linotype" w:hAnsi="Palatino Linotype" w:cs="Arial"/>
          <w:b/>
          <w:sz w:val="20"/>
          <w:szCs w:val="20"/>
        </w:rPr>
        <w:t>5</w:t>
      </w:r>
      <w:r w:rsidRPr="00A973F6">
        <w:rPr>
          <w:rFonts w:ascii="Palatino Linotype" w:hAnsi="Palatino Linotype" w:cs="Arial"/>
          <w:b/>
          <w:sz w:val="20"/>
          <w:szCs w:val="20"/>
        </w:rPr>
        <w:t xml:space="preserve"> odst. </w:t>
      </w:r>
      <w:r w:rsidR="00F45723">
        <w:rPr>
          <w:rFonts w:ascii="Palatino Linotype" w:hAnsi="Palatino Linotype" w:cs="Arial"/>
          <w:b/>
          <w:sz w:val="20"/>
          <w:szCs w:val="20"/>
        </w:rPr>
        <w:t>5</w:t>
      </w:r>
      <w:r w:rsidRPr="00A973F6">
        <w:rPr>
          <w:rFonts w:ascii="Palatino Linotype" w:hAnsi="Palatino Linotype" w:cs="Arial"/>
          <w:b/>
          <w:sz w:val="20"/>
          <w:szCs w:val="20"/>
        </w:rPr>
        <w:t xml:space="preserve">.1 a čl. </w:t>
      </w:r>
      <w:r w:rsidR="00F45723">
        <w:rPr>
          <w:rFonts w:ascii="Palatino Linotype" w:hAnsi="Palatino Linotype" w:cs="Arial"/>
          <w:b/>
          <w:sz w:val="20"/>
          <w:szCs w:val="20"/>
        </w:rPr>
        <w:t>9</w:t>
      </w:r>
      <w:r w:rsidRPr="00A973F6">
        <w:rPr>
          <w:rFonts w:ascii="Palatino Linotype" w:hAnsi="Palatino Linotype" w:cs="Arial"/>
          <w:b/>
          <w:sz w:val="20"/>
          <w:szCs w:val="20"/>
        </w:rPr>
        <w:t xml:space="preserve"> odst. </w:t>
      </w:r>
      <w:r w:rsidR="00F45723">
        <w:rPr>
          <w:rFonts w:ascii="Palatino Linotype" w:hAnsi="Palatino Linotype" w:cs="Arial"/>
          <w:b/>
          <w:sz w:val="20"/>
          <w:szCs w:val="20"/>
        </w:rPr>
        <w:t>9</w:t>
      </w:r>
      <w:r w:rsidRPr="00A973F6">
        <w:rPr>
          <w:rFonts w:ascii="Palatino Linotype" w:hAnsi="Palatino Linotype" w:cs="Arial"/>
          <w:b/>
          <w:sz w:val="20"/>
          <w:szCs w:val="20"/>
        </w:rPr>
        <w:t>.4 Zadávací dokumentace.</w:t>
      </w:r>
      <w:r>
        <w:rPr>
          <w:rFonts w:ascii="Palatino Linotype" w:hAnsi="Palatino Linotype" w:cs="Arial"/>
          <w:b/>
          <w:sz w:val="20"/>
          <w:szCs w:val="20"/>
        </w:rPr>
        <w:t xml:space="preserve"> </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18"/>
        <w:gridCol w:w="3456"/>
        <w:gridCol w:w="1974"/>
        <w:gridCol w:w="3669"/>
      </w:tblGrid>
      <w:tr w:rsidR="008226DE" w:rsidRPr="00473D8E" w14:paraId="66A70F76" w14:textId="77777777" w:rsidTr="008226DE">
        <w:trPr>
          <w:trHeight w:val="284"/>
          <w:jc w:val="center"/>
        </w:trPr>
        <w:tc>
          <w:tcPr>
            <w:tcW w:w="9777" w:type="dxa"/>
            <w:gridSpan w:val="4"/>
            <w:shd w:val="pct15" w:color="auto" w:fill="auto"/>
            <w:vAlign w:val="center"/>
          </w:tcPr>
          <w:p w14:paraId="1063FB29" w14:textId="0D436A8A" w:rsidR="008226DE" w:rsidRPr="00E44133" w:rsidRDefault="008226DE" w:rsidP="00996383">
            <w:pPr>
              <w:spacing w:after="0" w:line="240" w:lineRule="auto"/>
              <w:jc w:val="center"/>
              <w:rPr>
                <w:rFonts w:ascii="Palatino Linotype" w:hAnsi="Palatino Linotype" w:cs="Calibri"/>
                <w:i/>
                <w:color w:val="000000"/>
                <w:sz w:val="20"/>
                <w:szCs w:val="20"/>
              </w:rPr>
            </w:pPr>
            <w:r>
              <w:rPr>
                <w:rFonts w:ascii="Palatino Linotype" w:eastAsiaTheme="minorEastAsia" w:hAnsi="Palatino Linotype" w:cs="Arial"/>
                <w:b/>
                <w:bCs/>
                <w:sz w:val="20"/>
                <w:szCs w:val="20"/>
              </w:rPr>
              <w:t>Nabízené</w:t>
            </w:r>
            <w:r w:rsidRPr="00E44133">
              <w:rPr>
                <w:rFonts w:ascii="Palatino Linotype" w:eastAsiaTheme="minorEastAsia" w:hAnsi="Palatino Linotype" w:cs="Arial"/>
                <w:b/>
                <w:bCs/>
                <w:sz w:val="20"/>
                <w:szCs w:val="20"/>
              </w:rPr>
              <w:t xml:space="preserve"> parametry </w:t>
            </w:r>
            <w:r>
              <w:rPr>
                <w:rFonts w:ascii="Palatino Linotype" w:eastAsiaTheme="minorEastAsia" w:hAnsi="Palatino Linotype" w:cs="Arial"/>
                <w:b/>
                <w:bCs/>
                <w:sz w:val="20"/>
                <w:szCs w:val="20"/>
              </w:rPr>
              <w:t>fotovoltaických panelů</w:t>
            </w:r>
          </w:p>
        </w:tc>
      </w:tr>
      <w:tr w:rsidR="00A960E0" w:rsidRPr="00473D8E" w14:paraId="1B5219EE" w14:textId="77777777" w:rsidTr="00996383">
        <w:trPr>
          <w:trHeight w:val="284"/>
          <w:jc w:val="center"/>
        </w:trPr>
        <w:tc>
          <w:tcPr>
            <w:tcW w:w="6042" w:type="dxa"/>
            <w:gridSpan w:val="3"/>
            <w:shd w:val="pct15" w:color="auto" w:fill="auto"/>
            <w:vAlign w:val="center"/>
          </w:tcPr>
          <w:p w14:paraId="620645FD" w14:textId="313B0D7F" w:rsidR="00A960E0" w:rsidRPr="00A960E0" w:rsidRDefault="00A960E0" w:rsidP="00996383">
            <w:pPr>
              <w:spacing w:after="0" w:line="240" w:lineRule="auto"/>
              <w:jc w:val="both"/>
              <w:rPr>
                <w:rFonts w:ascii="Palatino Linotype" w:hAnsi="Palatino Linotype" w:cs="Calibri"/>
                <w:b/>
                <w:color w:val="000000"/>
                <w:sz w:val="20"/>
                <w:szCs w:val="20"/>
              </w:rPr>
            </w:pPr>
            <w:r w:rsidRPr="00A960E0">
              <w:rPr>
                <w:rFonts w:ascii="Palatino Linotype" w:eastAsia="Calibri" w:hAnsi="Palatino Linotype" w:cs="Calibri"/>
                <w:b/>
                <w:sz w:val="20"/>
                <w:szCs w:val="20"/>
                <w:u w:val="single"/>
              </w:rPr>
              <w:t>Obchodní značka</w:t>
            </w:r>
            <w:r w:rsidRPr="00A960E0">
              <w:rPr>
                <w:rFonts w:ascii="Palatino Linotype" w:eastAsia="Calibri" w:hAnsi="Palatino Linotype" w:cs="Calibri"/>
                <w:b/>
                <w:sz w:val="20"/>
                <w:szCs w:val="20"/>
              </w:rPr>
              <w:t xml:space="preserve"> dodávaného komponentu včetně uvedení </w:t>
            </w:r>
            <w:r w:rsidRPr="00A960E0">
              <w:rPr>
                <w:rFonts w:ascii="Palatino Linotype" w:eastAsia="Calibri" w:hAnsi="Palatino Linotype" w:cs="Calibri"/>
                <w:b/>
                <w:sz w:val="20"/>
                <w:szCs w:val="20"/>
                <w:u w:val="single"/>
              </w:rPr>
              <w:t>modelu</w:t>
            </w:r>
            <w:r w:rsidRPr="00A960E0">
              <w:rPr>
                <w:rFonts w:ascii="Palatino Linotype" w:eastAsia="Calibri" w:hAnsi="Palatino Linotype" w:cs="Calibri"/>
                <w:b/>
                <w:sz w:val="20"/>
                <w:szCs w:val="20"/>
              </w:rPr>
              <w:t xml:space="preserve"> a označení </w:t>
            </w:r>
            <w:r w:rsidRPr="00A960E0">
              <w:rPr>
                <w:rFonts w:ascii="Palatino Linotype" w:eastAsia="Calibri" w:hAnsi="Palatino Linotype" w:cs="Calibri"/>
                <w:b/>
                <w:sz w:val="20"/>
                <w:szCs w:val="20"/>
                <w:u w:val="single"/>
              </w:rPr>
              <w:t>názvu výrobce</w:t>
            </w:r>
            <w:r w:rsidRPr="00A960E0">
              <w:rPr>
                <w:rFonts w:ascii="Palatino Linotype" w:eastAsia="Calibri" w:hAnsi="Palatino Linotype" w:cs="Calibri"/>
                <w:b/>
                <w:sz w:val="20"/>
                <w:szCs w:val="20"/>
              </w:rPr>
              <w:t>:</w:t>
            </w:r>
          </w:p>
        </w:tc>
        <w:tc>
          <w:tcPr>
            <w:tcW w:w="3735" w:type="dxa"/>
            <w:shd w:val="clear" w:color="auto" w:fill="auto"/>
            <w:vAlign w:val="center"/>
          </w:tcPr>
          <w:p w14:paraId="25B7E828" w14:textId="7B51CB4E" w:rsidR="00A960E0" w:rsidRPr="00A960E0" w:rsidRDefault="00A960E0" w:rsidP="00996383">
            <w:pPr>
              <w:spacing w:after="0" w:line="240" w:lineRule="auto"/>
              <w:jc w:val="both"/>
              <w:rPr>
                <w:rFonts w:ascii="Palatino Linotype" w:hAnsi="Palatino Linotype" w:cs="Calibri"/>
                <w:b/>
                <w:iCs/>
                <w:color w:val="000000"/>
                <w:sz w:val="20"/>
                <w:szCs w:val="20"/>
              </w:rPr>
            </w:pPr>
            <w:r w:rsidRPr="00996383">
              <w:rPr>
                <w:rFonts w:ascii="Palatino Linotype" w:hAnsi="Palatino Linotype" w:cs="Calibri"/>
                <w:b/>
                <w:iCs/>
                <w:color w:val="000000"/>
                <w:sz w:val="20"/>
                <w:szCs w:val="20"/>
                <w:highlight w:val="red"/>
              </w:rPr>
              <w:t>……………………..</w:t>
            </w:r>
          </w:p>
        </w:tc>
      </w:tr>
      <w:tr w:rsidR="008226DE" w:rsidRPr="00473D8E" w14:paraId="620CCCA2" w14:textId="77777777" w:rsidTr="00996383">
        <w:trPr>
          <w:trHeight w:val="284"/>
          <w:jc w:val="center"/>
        </w:trPr>
        <w:tc>
          <w:tcPr>
            <w:tcW w:w="519" w:type="dxa"/>
            <w:shd w:val="pct15" w:color="auto" w:fill="auto"/>
            <w:vAlign w:val="center"/>
          </w:tcPr>
          <w:p w14:paraId="32090B38" w14:textId="77777777" w:rsidR="008226DE" w:rsidRPr="00357161" w:rsidRDefault="008226DE" w:rsidP="00996383">
            <w:pPr>
              <w:spacing w:after="0" w:line="240" w:lineRule="auto"/>
              <w:jc w:val="both"/>
              <w:rPr>
                <w:rFonts w:ascii="Palatino Linotype" w:hAnsi="Palatino Linotype"/>
                <w:b/>
                <w:bCs/>
                <w:color w:val="000000"/>
                <w:sz w:val="20"/>
                <w:szCs w:val="20"/>
              </w:rPr>
            </w:pPr>
            <w:r w:rsidRPr="00357161">
              <w:rPr>
                <w:rFonts w:ascii="Palatino Linotype" w:hAnsi="Palatino Linotype"/>
                <w:b/>
                <w:bCs/>
                <w:color w:val="000000"/>
                <w:sz w:val="20"/>
                <w:szCs w:val="20"/>
              </w:rPr>
              <w:t>Pol. č.:</w:t>
            </w:r>
          </w:p>
        </w:tc>
        <w:tc>
          <w:tcPr>
            <w:tcW w:w="3520" w:type="dxa"/>
            <w:shd w:val="pct15" w:color="auto" w:fill="auto"/>
            <w:vAlign w:val="center"/>
          </w:tcPr>
          <w:p w14:paraId="200025A8" w14:textId="10A078DB" w:rsidR="008226DE" w:rsidRPr="00357161" w:rsidRDefault="008226DE" w:rsidP="00996383">
            <w:pPr>
              <w:spacing w:after="0" w:line="240" w:lineRule="auto"/>
              <w:jc w:val="both"/>
              <w:rPr>
                <w:rFonts w:ascii="Palatino Linotype" w:hAnsi="Palatino Linotype"/>
                <w:b/>
                <w:bCs/>
                <w:color w:val="000000"/>
                <w:sz w:val="20"/>
                <w:szCs w:val="20"/>
              </w:rPr>
            </w:pPr>
            <w:r w:rsidRPr="00357161">
              <w:rPr>
                <w:rFonts w:ascii="Palatino Linotype" w:hAnsi="Palatino Linotype"/>
                <w:b/>
                <w:bCs/>
                <w:color w:val="000000"/>
                <w:sz w:val="20"/>
                <w:szCs w:val="20"/>
              </w:rPr>
              <w:t>Technick</w:t>
            </w:r>
            <w:r w:rsidR="00CC644E">
              <w:rPr>
                <w:rFonts w:ascii="Palatino Linotype" w:hAnsi="Palatino Linotype"/>
                <w:b/>
                <w:bCs/>
                <w:color w:val="000000"/>
                <w:sz w:val="20"/>
                <w:szCs w:val="20"/>
              </w:rPr>
              <w:t>é</w:t>
            </w:r>
            <w:r w:rsidRPr="00357161">
              <w:rPr>
                <w:rFonts w:ascii="Palatino Linotype" w:hAnsi="Palatino Linotype"/>
                <w:b/>
                <w:bCs/>
                <w:color w:val="000000"/>
                <w:sz w:val="20"/>
                <w:szCs w:val="20"/>
              </w:rPr>
              <w:t xml:space="preserve"> parametry </w:t>
            </w:r>
            <w:r w:rsidR="00CC644E">
              <w:rPr>
                <w:rFonts w:ascii="Palatino Linotype" w:hAnsi="Palatino Linotype"/>
                <w:b/>
                <w:bCs/>
                <w:color w:val="000000"/>
                <w:sz w:val="20"/>
                <w:szCs w:val="20"/>
              </w:rPr>
              <w:t>komponentů</w:t>
            </w:r>
            <w:r w:rsidRPr="00357161">
              <w:rPr>
                <w:rFonts w:ascii="Palatino Linotype" w:hAnsi="Palatino Linotype"/>
                <w:b/>
                <w:bCs/>
                <w:color w:val="000000"/>
                <w:sz w:val="20"/>
                <w:szCs w:val="20"/>
              </w:rPr>
              <w:t xml:space="preserve"> </w:t>
            </w:r>
          </w:p>
          <w:p w14:paraId="40B16E5B" w14:textId="77777777" w:rsidR="008226DE" w:rsidRPr="00357161" w:rsidRDefault="008226DE" w:rsidP="00996383">
            <w:pPr>
              <w:spacing w:after="0" w:line="240" w:lineRule="auto"/>
              <w:jc w:val="both"/>
              <w:rPr>
                <w:rFonts w:ascii="Palatino Linotype" w:hAnsi="Palatino Linotype"/>
                <w:b/>
                <w:bCs/>
                <w:color w:val="000000"/>
                <w:sz w:val="20"/>
                <w:szCs w:val="20"/>
              </w:rPr>
            </w:pPr>
          </w:p>
        </w:tc>
        <w:tc>
          <w:tcPr>
            <w:tcW w:w="2003" w:type="dxa"/>
            <w:shd w:val="pct15" w:color="auto" w:fill="auto"/>
            <w:vAlign w:val="center"/>
          </w:tcPr>
          <w:p w14:paraId="71E3681B" w14:textId="77777777" w:rsidR="008226DE" w:rsidRPr="00996383" w:rsidRDefault="008226DE" w:rsidP="00996383">
            <w:pPr>
              <w:spacing w:after="0" w:line="240" w:lineRule="auto"/>
              <w:ind w:left="-57" w:right="-57"/>
              <w:jc w:val="center"/>
              <w:rPr>
                <w:rFonts w:ascii="Palatino Linotype" w:hAnsi="Palatino Linotype" w:cs="Calibri"/>
                <w:b/>
                <w:color w:val="000000"/>
                <w:spacing w:val="-2"/>
                <w:sz w:val="20"/>
                <w:szCs w:val="20"/>
              </w:rPr>
            </w:pPr>
            <w:r w:rsidRPr="00996383">
              <w:rPr>
                <w:rFonts w:ascii="Palatino Linotype" w:hAnsi="Palatino Linotype" w:cs="Calibri"/>
                <w:b/>
                <w:color w:val="000000"/>
                <w:spacing w:val="-2"/>
                <w:sz w:val="20"/>
                <w:szCs w:val="20"/>
              </w:rPr>
              <w:t>Nabízená</w:t>
            </w:r>
          </w:p>
          <w:p w14:paraId="3C1DC5DA" w14:textId="77777777" w:rsidR="008226DE" w:rsidRPr="00E44133" w:rsidRDefault="008226DE" w:rsidP="00996383">
            <w:pPr>
              <w:spacing w:after="0" w:line="240" w:lineRule="auto"/>
              <w:ind w:left="-57" w:right="-57"/>
              <w:jc w:val="center"/>
              <w:rPr>
                <w:rFonts w:ascii="Palatino Linotype" w:hAnsi="Palatino Linotype" w:cs="Calibri"/>
                <w:b/>
                <w:color w:val="000000"/>
                <w:sz w:val="20"/>
                <w:szCs w:val="20"/>
              </w:rPr>
            </w:pPr>
            <w:r w:rsidRPr="00996383">
              <w:rPr>
                <w:rFonts w:ascii="Palatino Linotype" w:hAnsi="Palatino Linotype" w:cs="Calibri"/>
                <w:b/>
                <w:color w:val="000000"/>
                <w:spacing w:val="-2"/>
                <w:sz w:val="20"/>
                <w:szCs w:val="20"/>
              </w:rPr>
              <w:t>hodnota technického parametru</w:t>
            </w:r>
          </w:p>
        </w:tc>
        <w:tc>
          <w:tcPr>
            <w:tcW w:w="3735" w:type="dxa"/>
            <w:shd w:val="pct15" w:color="auto" w:fill="auto"/>
            <w:vAlign w:val="center"/>
          </w:tcPr>
          <w:p w14:paraId="5D3C015A" w14:textId="77777777" w:rsidR="008226DE" w:rsidRPr="00E44133" w:rsidRDefault="008226DE" w:rsidP="00996383">
            <w:pPr>
              <w:spacing w:after="0" w:line="240" w:lineRule="auto"/>
              <w:jc w:val="both"/>
              <w:rPr>
                <w:rFonts w:ascii="Palatino Linotype" w:hAnsi="Palatino Linotype" w:cs="Calibri"/>
                <w:b/>
                <w:i/>
                <w:color w:val="000000"/>
                <w:sz w:val="20"/>
                <w:szCs w:val="20"/>
              </w:rPr>
            </w:pPr>
            <w:r w:rsidRPr="00E44133">
              <w:rPr>
                <w:rFonts w:ascii="Palatino Linotype" w:hAnsi="Palatino Linotype" w:cs="Calibri"/>
                <w:b/>
                <w:i/>
                <w:color w:val="000000"/>
                <w:sz w:val="20"/>
                <w:szCs w:val="20"/>
              </w:rPr>
              <w:t>Pozn. Vysvětlení k doplnění kolonky o technickém parametru</w:t>
            </w:r>
          </w:p>
        </w:tc>
      </w:tr>
      <w:tr w:rsidR="008226DE" w:rsidRPr="00473D8E" w14:paraId="04E65480" w14:textId="77777777" w:rsidTr="00996383">
        <w:trPr>
          <w:trHeight w:val="284"/>
          <w:jc w:val="center"/>
        </w:trPr>
        <w:tc>
          <w:tcPr>
            <w:tcW w:w="519" w:type="dxa"/>
            <w:shd w:val="clear" w:color="auto" w:fill="auto"/>
            <w:vAlign w:val="center"/>
            <w:hideMark/>
          </w:tcPr>
          <w:p w14:paraId="2013551F" w14:textId="77777777" w:rsidR="008226DE" w:rsidRPr="00E44133" w:rsidRDefault="008226DE" w:rsidP="00996383">
            <w:pPr>
              <w:spacing w:after="0" w:line="240" w:lineRule="auto"/>
              <w:jc w:val="both"/>
              <w:rPr>
                <w:rFonts w:ascii="Palatino Linotype" w:hAnsi="Palatino Linotype"/>
                <w:b/>
                <w:color w:val="000000"/>
                <w:sz w:val="20"/>
                <w:szCs w:val="20"/>
              </w:rPr>
            </w:pPr>
            <w:r w:rsidRPr="00E44133">
              <w:rPr>
                <w:rFonts w:ascii="Palatino Linotype" w:hAnsi="Palatino Linotype"/>
                <w:b/>
                <w:color w:val="000000"/>
                <w:sz w:val="20"/>
                <w:szCs w:val="20"/>
              </w:rPr>
              <w:t>1.</w:t>
            </w:r>
          </w:p>
        </w:tc>
        <w:tc>
          <w:tcPr>
            <w:tcW w:w="3520" w:type="dxa"/>
            <w:vAlign w:val="center"/>
          </w:tcPr>
          <w:p w14:paraId="20B539D1" w14:textId="045ACF94" w:rsidR="008226DE" w:rsidRPr="008226DE" w:rsidRDefault="008226DE" w:rsidP="00996383">
            <w:pPr>
              <w:spacing w:after="0" w:line="240" w:lineRule="auto"/>
              <w:jc w:val="both"/>
              <w:rPr>
                <w:rFonts w:ascii="Palatino Linotype" w:hAnsi="Palatino Linotype"/>
                <w:b/>
                <w:bCs/>
                <w:color w:val="000000"/>
                <w:sz w:val="20"/>
                <w:szCs w:val="20"/>
              </w:rPr>
            </w:pPr>
            <w:r w:rsidRPr="008226DE">
              <w:rPr>
                <w:rFonts w:ascii="Palatino Linotype" w:eastAsia="Calibri" w:hAnsi="Palatino Linotype" w:cs="Calibri"/>
                <w:b/>
                <w:bCs/>
                <w:color w:val="000000"/>
                <w:sz w:val="20"/>
                <w:szCs w:val="20"/>
              </w:rPr>
              <w:t xml:space="preserve">Celkový výstupní výkon FV modulů </w:t>
            </w:r>
          </w:p>
        </w:tc>
        <w:tc>
          <w:tcPr>
            <w:tcW w:w="2003" w:type="dxa"/>
            <w:shd w:val="clear" w:color="auto" w:fill="FFFFFF"/>
            <w:vAlign w:val="center"/>
          </w:tcPr>
          <w:p w14:paraId="6377B933" w14:textId="19067501" w:rsidR="008226DE" w:rsidRPr="00E44133" w:rsidRDefault="00996383" w:rsidP="00996383">
            <w:pPr>
              <w:spacing w:after="0" w:line="240" w:lineRule="auto"/>
              <w:jc w:val="center"/>
              <w:rPr>
                <w:rFonts w:ascii="Palatino Linotype" w:hAnsi="Palatino Linotype" w:cs="Calibri"/>
                <w:color w:val="000000"/>
                <w:sz w:val="20"/>
                <w:szCs w:val="20"/>
              </w:rPr>
            </w:pPr>
            <w:r w:rsidRPr="00996383">
              <w:rPr>
                <w:rFonts w:ascii="Palatino Linotype" w:eastAsia="Calibri" w:hAnsi="Palatino Linotype" w:cs="Calibri"/>
                <w:b/>
                <w:sz w:val="20"/>
                <w:szCs w:val="20"/>
                <w:highlight w:val="red"/>
              </w:rPr>
              <w:t>…</w:t>
            </w:r>
            <w:r>
              <w:rPr>
                <w:rFonts w:ascii="Palatino Linotype" w:eastAsia="Calibri" w:hAnsi="Palatino Linotype" w:cs="Calibri"/>
                <w:b/>
                <w:sz w:val="20"/>
                <w:szCs w:val="20"/>
              </w:rPr>
              <w:t xml:space="preserve"> </w:t>
            </w:r>
            <w:r w:rsidR="008226DE" w:rsidRPr="00D6340C">
              <w:rPr>
                <w:rFonts w:ascii="Palatino Linotype" w:eastAsia="Calibri" w:hAnsi="Palatino Linotype" w:cs="Calibri"/>
                <w:b/>
                <w:sz w:val="20"/>
                <w:szCs w:val="20"/>
              </w:rPr>
              <w:t>kWp</w:t>
            </w:r>
          </w:p>
        </w:tc>
        <w:tc>
          <w:tcPr>
            <w:tcW w:w="3735" w:type="dxa"/>
            <w:shd w:val="clear" w:color="auto" w:fill="auto"/>
            <w:vAlign w:val="center"/>
          </w:tcPr>
          <w:p w14:paraId="0308D52A" w14:textId="452DF7D5" w:rsidR="008226DE" w:rsidRPr="00E44133" w:rsidRDefault="008226DE" w:rsidP="00996383">
            <w:pPr>
              <w:spacing w:after="0" w:line="240" w:lineRule="auto"/>
              <w:jc w:val="both"/>
              <w:rPr>
                <w:rFonts w:ascii="Palatino Linotype" w:hAnsi="Palatino Linotype" w:cs="Calibri"/>
                <w:i/>
                <w:color w:val="000000"/>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sidR="00092487">
              <w:rPr>
                <w:rFonts w:ascii="Palatino Linotype" w:hAnsi="Palatino Linotype" w:cs="Calibri"/>
                <w:b/>
                <w:i/>
                <w:color w:val="000000"/>
                <w:spacing w:val="-2"/>
                <w:sz w:val="20"/>
                <w:szCs w:val="20"/>
              </w:rPr>
              <w:t>kWp</w:t>
            </w:r>
            <w:r w:rsidRPr="008C2751">
              <w:rPr>
                <w:rFonts w:ascii="Palatino Linotype" w:hAnsi="Palatino Linotype" w:cs="Calibri"/>
                <w:i/>
                <w:color w:val="000000"/>
                <w:spacing w:val="-2"/>
                <w:sz w:val="20"/>
                <w:szCs w:val="20"/>
              </w:rPr>
              <w:t xml:space="preserve">, kdy doplněná hodnota musí splňovat podmínku: </w:t>
            </w:r>
            <w:r w:rsidRPr="0053017B">
              <w:rPr>
                <w:rFonts w:ascii="Palatino Linotype" w:hAnsi="Palatino Linotype" w:cs="Calibri"/>
                <w:b/>
                <w:i/>
                <w:color w:val="000000"/>
                <w:spacing w:val="-2"/>
                <w:sz w:val="20"/>
                <w:szCs w:val="20"/>
                <w:u w:val="single"/>
              </w:rPr>
              <w:t>min.</w:t>
            </w:r>
            <w:r w:rsidR="00A960E0" w:rsidRPr="0053017B">
              <w:rPr>
                <w:rFonts w:ascii="Palatino Linotype" w:hAnsi="Palatino Linotype" w:cs="Calibri"/>
                <w:b/>
                <w:i/>
                <w:color w:val="000000"/>
                <w:spacing w:val="-2"/>
                <w:sz w:val="20"/>
                <w:szCs w:val="20"/>
                <w:u w:val="single"/>
              </w:rPr>
              <w:t xml:space="preserve"> </w:t>
            </w:r>
            <w:r w:rsidR="000461BA" w:rsidRPr="0053017B">
              <w:rPr>
                <w:rFonts w:ascii="Palatino Linotype" w:hAnsi="Palatino Linotype" w:cs="Calibri"/>
                <w:b/>
                <w:bCs/>
                <w:color w:val="000000"/>
                <w:sz w:val="20"/>
                <w:szCs w:val="20"/>
                <w:u w:val="single"/>
              </w:rPr>
              <w:t>76,8</w:t>
            </w:r>
            <w:r w:rsidR="00472D91" w:rsidRPr="0053017B">
              <w:rPr>
                <w:rFonts w:ascii="Palatino Linotype" w:hAnsi="Palatino Linotype" w:cs="Calibri"/>
                <w:b/>
                <w:bCs/>
                <w:color w:val="000000"/>
                <w:sz w:val="20"/>
                <w:szCs w:val="20"/>
                <w:u w:val="single"/>
              </w:rPr>
              <w:t xml:space="preserve"> </w:t>
            </w:r>
            <w:r w:rsidR="00092487" w:rsidRPr="0053017B">
              <w:rPr>
                <w:rFonts w:ascii="Palatino Linotype" w:hAnsi="Palatino Linotype" w:cs="Calibri"/>
                <w:b/>
                <w:i/>
                <w:color w:val="000000"/>
                <w:spacing w:val="-2"/>
                <w:sz w:val="20"/>
                <w:szCs w:val="20"/>
                <w:u w:val="single"/>
              </w:rPr>
              <w:t>kWp</w:t>
            </w:r>
            <w:r>
              <w:rPr>
                <w:rFonts w:ascii="Palatino Linotype" w:hAnsi="Palatino Linotype" w:cs="Calibri"/>
                <w:b/>
                <w:i/>
                <w:color w:val="000000"/>
                <w:spacing w:val="-2"/>
                <w:sz w:val="20"/>
                <w:szCs w:val="20"/>
                <w:u w:val="single"/>
                <w:vertAlign w:val="superscript"/>
              </w:rPr>
              <w:t xml:space="preserve"> </w:t>
            </w:r>
          </w:p>
        </w:tc>
      </w:tr>
      <w:tr w:rsidR="008226DE" w:rsidRPr="00473D8E" w14:paraId="28AF739D" w14:textId="77777777" w:rsidTr="00996383">
        <w:trPr>
          <w:trHeight w:val="284"/>
          <w:jc w:val="center"/>
        </w:trPr>
        <w:tc>
          <w:tcPr>
            <w:tcW w:w="519" w:type="dxa"/>
            <w:shd w:val="clear" w:color="auto" w:fill="auto"/>
            <w:vAlign w:val="center"/>
          </w:tcPr>
          <w:p w14:paraId="1344545F" w14:textId="77777777" w:rsidR="008226DE" w:rsidRPr="00E44133" w:rsidRDefault="008226DE"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2.</w:t>
            </w:r>
          </w:p>
        </w:tc>
        <w:tc>
          <w:tcPr>
            <w:tcW w:w="3520" w:type="dxa"/>
            <w:vAlign w:val="center"/>
          </w:tcPr>
          <w:p w14:paraId="3F658EE1" w14:textId="7EBBC3FD" w:rsidR="008226DE" w:rsidRPr="008226DE" w:rsidRDefault="008226DE" w:rsidP="00996383">
            <w:pPr>
              <w:spacing w:after="0" w:line="240" w:lineRule="auto"/>
              <w:jc w:val="both"/>
              <w:rPr>
                <w:rFonts w:ascii="Palatino Linotype" w:hAnsi="Palatino Linotype"/>
                <w:b/>
                <w:bCs/>
                <w:color w:val="000000"/>
                <w:sz w:val="20"/>
                <w:szCs w:val="20"/>
              </w:rPr>
            </w:pPr>
            <w:r w:rsidRPr="008226DE">
              <w:rPr>
                <w:rFonts w:ascii="Palatino Linotype" w:hAnsi="Palatino Linotype" w:cs="Calibri"/>
                <w:b/>
                <w:bCs/>
                <w:color w:val="000000"/>
                <w:sz w:val="20"/>
                <w:szCs w:val="20"/>
              </w:rPr>
              <w:t xml:space="preserve">Výkon modulu </w:t>
            </w:r>
            <w:r w:rsidR="00996383">
              <w:rPr>
                <w:rFonts w:ascii="Palatino Linotype" w:hAnsi="Palatino Linotype" w:cs="Calibri"/>
                <w:b/>
                <w:bCs/>
                <w:color w:val="000000"/>
                <w:sz w:val="20"/>
                <w:szCs w:val="20"/>
              </w:rPr>
              <w:t xml:space="preserve">(fotovoltaického panelu) </w:t>
            </w:r>
          </w:p>
        </w:tc>
        <w:tc>
          <w:tcPr>
            <w:tcW w:w="2003" w:type="dxa"/>
            <w:vAlign w:val="center"/>
          </w:tcPr>
          <w:p w14:paraId="3627182E" w14:textId="416A0ABB" w:rsidR="008226DE" w:rsidRPr="00E44133" w:rsidRDefault="00996383" w:rsidP="00996383">
            <w:pPr>
              <w:spacing w:after="0" w:line="240" w:lineRule="auto"/>
              <w:jc w:val="center"/>
              <w:rPr>
                <w:rFonts w:ascii="Palatino Linotype" w:hAnsi="Palatino Linotype"/>
                <w:b/>
                <w:color w:val="000000"/>
                <w:sz w:val="20"/>
                <w:szCs w:val="20"/>
                <w:highlight w:val="red"/>
              </w:rPr>
            </w:pPr>
            <w:r w:rsidRPr="00996383">
              <w:rPr>
                <w:rFonts w:ascii="Palatino Linotype" w:eastAsia="Calibri" w:hAnsi="Palatino Linotype" w:cs="Calibri"/>
                <w:b/>
                <w:sz w:val="20"/>
                <w:szCs w:val="20"/>
                <w:highlight w:val="red"/>
              </w:rPr>
              <w:t>…</w:t>
            </w:r>
            <w:r>
              <w:rPr>
                <w:rFonts w:ascii="Palatino Linotype" w:eastAsia="Calibri" w:hAnsi="Palatino Linotype" w:cs="Calibri"/>
                <w:b/>
                <w:sz w:val="20"/>
                <w:szCs w:val="20"/>
              </w:rPr>
              <w:t xml:space="preserve"> </w:t>
            </w:r>
            <w:r w:rsidR="008226DE" w:rsidRPr="00D6340C">
              <w:rPr>
                <w:rFonts w:ascii="Palatino Linotype" w:eastAsia="Calibri" w:hAnsi="Palatino Linotype" w:cs="Calibri"/>
                <w:b/>
                <w:sz w:val="20"/>
                <w:szCs w:val="20"/>
              </w:rPr>
              <w:t>Wp</w:t>
            </w:r>
          </w:p>
        </w:tc>
        <w:tc>
          <w:tcPr>
            <w:tcW w:w="3735" w:type="dxa"/>
            <w:shd w:val="clear" w:color="auto" w:fill="auto"/>
            <w:vAlign w:val="center"/>
          </w:tcPr>
          <w:p w14:paraId="14D774FB" w14:textId="3302B3BC" w:rsidR="008226DE" w:rsidRPr="008C2751" w:rsidRDefault="00092487" w:rsidP="00996383">
            <w:pPr>
              <w:spacing w:after="0" w:line="240" w:lineRule="auto"/>
              <w:jc w:val="both"/>
              <w:rPr>
                <w:rFonts w:ascii="Palatino Linotype" w:hAnsi="Palatino Linotype" w:cs="Calibri"/>
                <w:i/>
                <w:color w:val="000000"/>
                <w:spacing w:val="-2"/>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Pr>
                <w:rFonts w:ascii="Palatino Linotype" w:hAnsi="Palatino Linotype" w:cs="Calibri"/>
                <w:b/>
                <w:i/>
                <w:color w:val="000000"/>
                <w:spacing w:val="-2"/>
                <w:sz w:val="20"/>
                <w:szCs w:val="20"/>
              </w:rPr>
              <w:t>Wp/ks</w:t>
            </w:r>
            <w:r w:rsidRPr="008C2751">
              <w:rPr>
                <w:rFonts w:ascii="Palatino Linotype" w:hAnsi="Palatino Linotype" w:cs="Calibri"/>
                <w:i/>
                <w:color w:val="000000"/>
                <w:spacing w:val="-2"/>
                <w:sz w:val="20"/>
                <w:szCs w:val="20"/>
              </w:rPr>
              <w:t>, kdy doplněná hodnota musí splňovat podmínku</w:t>
            </w:r>
            <w:r w:rsidRPr="009B043D">
              <w:rPr>
                <w:rFonts w:ascii="Palatino Linotype" w:hAnsi="Palatino Linotype" w:cs="Calibri"/>
                <w:i/>
                <w:color w:val="000000"/>
                <w:spacing w:val="-2"/>
                <w:sz w:val="20"/>
                <w:szCs w:val="20"/>
              </w:rPr>
              <w:t xml:space="preserve">: </w:t>
            </w:r>
            <w:r w:rsidRPr="0053017B">
              <w:rPr>
                <w:rFonts w:ascii="Palatino Linotype" w:hAnsi="Palatino Linotype" w:cs="Calibri"/>
                <w:b/>
                <w:i/>
                <w:color w:val="000000"/>
                <w:spacing w:val="-2"/>
                <w:sz w:val="20"/>
                <w:szCs w:val="20"/>
                <w:u w:val="single"/>
              </w:rPr>
              <w:t xml:space="preserve">min. </w:t>
            </w:r>
            <w:r w:rsidR="00996383" w:rsidRPr="0053017B">
              <w:rPr>
                <w:rFonts w:ascii="Palatino Linotype" w:hAnsi="Palatino Linotype" w:cs="Calibri"/>
                <w:b/>
                <w:bCs/>
                <w:i/>
                <w:color w:val="000000"/>
                <w:sz w:val="20"/>
                <w:szCs w:val="20"/>
                <w:u w:val="single"/>
              </w:rPr>
              <w:t>400</w:t>
            </w:r>
            <w:r w:rsidR="00472D91" w:rsidRPr="0053017B">
              <w:rPr>
                <w:rFonts w:ascii="Palatino Linotype" w:hAnsi="Palatino Linotype" w:cs="Calibri"/>
                <w:b/>
                <w:bCs/>
                <w:i/>
                <w:color w:val="000000"/>
                <w:sz w:val="20"/>
                <w:szCs w:val="20"/>
                <w:u w:val="single"/>
              </w:rPr>
              <w:t xml:space="preserve"> </w:t>
            </w:r>
            <w:r w:rsidRPr="0053017B">
              <w:rPr>
                <w:rFonts w:ascii="Palatino Linotype" w:hAnsi="Palatino Linotype" w:cs="Calibri"/>
                <w:b/>
                <w:i/>
                <w:color w:val="000000"/>
                <w:spacing w:val="-2"/>
                <w:sz w:val="20"/>
                <w:szCs w:val="20"/>
                <w:u w:val="single"/>
              </w:rPr>
              <w:t>Wp/ks</w:t>
            </w:r>
          </w:p>
        </w:tc>
      </w:tr>
      <w:tr w:rsidR="008226DE" w:rsidRPr="00473D8E" w14:paraId="0E03D2AA" w14:textId="77777777" w:rsidTr="00996383">
        <w:trPr>
          <w:trHeight w:val="284"/>
          <w:jc w:val="center"/>
        </w:trPr>
        <w:tc>
          <w:tcPr>
            <w:tcW w:w="519" w:type="dxa"/>
            <w:shd w:val="clear" w:color="auto" w:fill="auto"/>
            <w:vAlign w:val="center"/>
          </w:tcPr>
          <w:p w14:paraId="6DF30AE0" w14:textId="77777777" w:rsidR="008226DE" w:rsidRPr="00E44133" w:rsidRDefault="008226DE"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3.</w:t>
            </w:r>
          </w:p>
        </w:tc>
        <w:tc>
          <w:tcPr>
            <w:tcW w:w="3520" w:type="dxa"/>
            <w:vAlign w:val="center"/>
          </w:tcPr>
          <w:p w14:paraId="1FF52019" w14:textId="2A1F04B5" w:rsidR="008226DE" w:rsidRPr="008226DE" w:rsidRDefault="008226DE" w:rsidP="00996383">
            <w:pPr>
              <w:spacing w:after="0" w:line="240" w:lineRule="auto"/>
              <w:jc w:val="both"/>
              <w:rPr>
                <w:rFonts w:ascii="Palatino Linotype" w:hAnsi="Palatino Linotype"/>
                <w:b/>
                <w:bCs/>
                <w:color w:val="000000"/>
                <w:sz w:val="20"/>
                <w:szCs w:val="20"/>
              </w:rPr>
            </w:pPr>
            <w:r w:rsidRPr="00F133A1">
              <w:rPr>
                <w:rFonts w:ascii="Palatino Linotype" w:hAnsi="Palatino Linotype" w:cs="Calibri"/>
                <w:b/>
                <w:bCs/>
                <w:color w:val="000000"/>
                <w:sz w:val="20"/>
                <w:szCs w:val="20"/>
              </w:rPr>
              <w:t>Monokrystalické moduly</w:t>
            </w:r>
          </w:p>
        </w:tc>
        <w:tc>
          <w:tcPr>
            <w:tcW w:w="2003" w:type="dxa"/>
            <w:vAlign w:val="center"/>
          </w:tcPr>
          <w:p w14:paraId="19DD2824" w14:textId="316554FC" w:rsidR="008226DE" w:rsidRPr="00E44133" w:rsidRDefault="008226DE" w:rsidP="00996383">
            <w:pPr>
              <w:spacing w:after="0" w:line="240" w:lineRule="auto"/>
              <w:jc w:val="center"/>
              <w:rPr>
                <w:rFonts w:ascii="Palatino Linotype" w:hAnsi="Palatino Linotype"/>
                <w:b/>
                <w:color w:val="000000"/>
                <w:sz w:val="20"/>
                <w:szCs w:val="20"/>
                <w:highlight w:val="red"/>
              </w:rPr>
            </w:pPr>
            <w:r w:rsidRPr="00996383">
              <w:rPr>
                <w:rFonts w:ascii="Palatino Linotype" w:eastAsia="Calibri" w:hAnsi="Palatino Linotype" w:cs="Calibri"/>
                <w:b/>
                <w:sz w:val="20"/>
                <w:szCs w:val="20"/>
                <w:highlight w:val="red"/>
              </w:rPr>
              <w:t>ano/ne</w:t>
            </w:r>
          </w:p>
        </w:tc>
        <w:tc>
          <w:tcPr>
            <w:tcW w:w="3735" w:type="dxa"/>
            <w:shd w:val="clear" w:color="auto" w:fill="auto"/>
            <w:vAlign w:val="center"/>
          </w:tcPr>
          <w:p w14:paraId="5459A460" w14:textId="10753E8B" w:rsidR="008226DE" w:rsidRPr="008C2751" w:rsidRDefault="00B8137A" w:rsidP="00996383">
            <w:pPr>
              <w:spacing w:after="0" w:line="240" w:lineRule="auto"/>
              <w:jc w:val="both"/>
              <w:rPr>
                <w:rFonts w:ascii="Palatino Linotype" w:hAnsi="Palatino Linotype" w:cs="Calibri"/>
                <w:i/>
                <w:color w:val="000000"/>
                <w:spacing w:val="-2"/>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8226DE" w:rsidRPr="00473D8E" w14:paraId="51EF5DFD" w14:textId="77777777" w:rsidTr="00996383">
        <w:trPr>
          <w:trHeight w:val="284"/>
          <w:jc w:val="center"/>
        </w:trPr>
        <w:tc>
          <w:tcPr>
            <w:tcW w:w="519" w:type="dxa"/>
            <w:shd w:val="clear" w:color="auto" w:fill="auto"/>
            <w:vAlign w:val="center"/>
          </w:tcPr>
          <w:p w14:paraId="43B58ACA" w14:textId="77777777" w:rsidR="008226DE" w:rsidRPr="00E44133" w:rsidRDefault="008226DE"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4.</w:t>
            </w:r>
          </w:p>
        </w:tc>
        <w:tc>
          <w:tcPr>
            <w:tcW w:w="3520" w:type="dxa"/>
            <w:vAlign w:val="center"/>
          </w:tcPr>
          <w:p w14:paraId="269A48B7" w14:textId="3B301EDD" w:rsidR="008226DE" w:rsidRPr="00614634" w:rsidRDefault="008226DE" w:rsidP="00627FCB">
            <w:pPr>
              <w:spacing w:after="0" w:line="240" w:lineRule="auto"/>
              <w:jc w:val="both"/>
              <w:rPr>
                <w:rFonts w:ascii="Palatino Linotype" w:hAnsi="Palatino Linotype" w:cs="Arial"/>
                <w:b/>
                <w:bCs/>
                <w:color w:val="FF0000"/>
                <w:sz w:val="20"/>
                <w:szCs w:val="20"/>
              </w:rPr>
            </w:pPr>
            <w:r w:rsidRPr="00627FCB">
              <w:rPr>
                <w:rFonts w:ascii="Palatino Linotype" w:hAnsi="Palatino Linotype" w:cs="Calibri"/>
                <w:b/>
                <w:bCs/>
                <w:sz w:val="20"/>
                <w:szCs w:val="20"/>
              </w:rPr>
              <w:t xml:space="preserve">Účinnost modulu </w:t>
            </w:r>
          </w:p>
        </w:tc>
        <w:tc>
          <w:tcPr>
            <w:tcW w:w="2003" w:type="dxa"/>
            <w:vAlign w:val="center"/>
          </w:tcPr>
          <w:p w14:paraId="07E46C73" w14:textId="4C5CB665" w:rsidR="008226DE" w:rsidRPr="00E44133" w:rsidRDefault="00996383" w:rsidP="00996383">
            <w:pPr>
              <w:spacing w:after="0" w:line="240" w:lineRule="auto"/>
              <w:jc w:val="center"/>
              <w:rPr>
                <w:rFonts w:ascii="Palatino Linotype" w:hAnsi="Palatino Linotype"/>
                <w:b/>
                <w:color w:val="000000"/>
                <w:sz w:val="20"/>
                <w:szCs w:val="20"/>
                <w:highlight w:val="red"/>
              </w:rPr>
            </w:pPr>
            <w:r w:rsidRPr="00996383">
              <w:rPr>
                <w:rFonts w:ascii="Palatino Linotype" w:eastAsia="Calibri" w:hAnsi="Palatino Linotype" w:cs="Calibri"/>
                <w:b/>
                <w:sz w:val="20"/>
                <w:szCs w:val="20"/>
                <w:highlight w:val="red"/>
              </w:rPr>
              <w:t>…</w:t>
            </w:r>
            <w:r>
              <w:rPr>
                <w:rFonts w:ascii="Palatino Linotype" w:eastAsia="Calibri" w:hAnsi="Palatino Linotype" w:cs="Calibri"/>
                <w:b/>
                <w:sz w:val="20"/>
                <w:szCs w:val="20"/>
              </w:rPr>
              <w:t xml:space="preserve"> </w:t>
            </w:r>
            <w:r w:rsidR="008226DE" w:rsidRPr="00D6340C">
              <w:rPr>
                <w:rFonts w:ascii="Palatino Linotype" w:eastAsia="Calibri" w:hAnsi="Palatino Linotype" w:cs="Calibri"/>
                <w:b/>
                <w:sz w:val="20"/>
                <w:szCs w:val="20"/>
              </w:rPr>
              <w:t>%</w:t>
            </w:r>
          </w:p>
        </w:tc>
        <w:tc>
          <w:tcPr>
            <w:tcW w:w="3735" w:type="dxa"/>
            <w:shd w:val="clear" w:color="auto" w:fill="auto"/>
            <w:vAlign w:val="center"/>
          </w:tcPr>
          <w:p w14:paraId="612134B1" w14:textId="1F708878" w:rsidR="008226DE" w:rsidRPr="00E44133" w:rsidRDefault="008226DE" w:rsidP="00627FCB">
            <w:pPr>
              <w:spacing w:after="0" w:line="240" w:lineRule="auto"/>
              <w:jc w:val="both"/>
              <w:rPr>
                <w:rFonts w:ascii="Palatino Linotype" w:hAnsi="Palatino Linotype" w:cs="Calibri"/>
                <w:i/>
                <w:color w:val="000000"/>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sidR="00092487">
              <w:rPr>
                <w:rFonts w:ascii="Palatino Linotype" w:hAnsi="Palatino Linotype" w:cs="Calibri"/>
                <w:i/>
                <w:color w:val="000000"/>
                <w:spacing w:val="-2"/>
                <w:sz w:val="20"/>
                <w:szCs w:val="20"/>
              </w:rPr>
              <w:t>%</w:t>
            </w:r>
            <w:r w:rsidRPr="008C2751">
              <w:rPr>
                <w:rFonts w:ascii="Palatino Linotype" w:hAnsi="Palatino Linotype" w:cs="Calibri"/>
                <w:i/>
                <w:color w:val="000000"/>
                <w:spacing w:val="-2"/>
                <w:sz w:val="20"/>
                <w:szCs w:val="20"/>
              </w:rPr>
              <w:t xml:space="preserve">, kdy doplněná </w:t>
            </w:r>
            <w:r w:rsidRPr="009B043D">
              <w:rPr>
                <w:rFonts w:ascii="Palatino Linotype" w:hAnsi="Palatino Linotype" w:cs="Calibri"/>
                <w:i/>
                <w:color w:val="000000"/>
                <w:spacing w:val="-2"/>
                <w:sz w:val="20"/>
                <w:szCs w:val="20"/>
              </w:rPr>
              <w:t xml:space="preserve">hodnota musí splňovat podmínku: </w:t>
            </w:r>
            <w:r w:rsidRPr="009B043D">
              <w:rPr>
                <w:rFonts w:ascii="Palatino Linotype" w:hAnsi="Palatino Linotype" w:cs="Calibri"/>
                <w:b/>
                <w:i/>
                <w:color w:val="000000"/>
                <w:spacing w:val="-2"/>
                <w:sz w:val="20"/>
                <w:szCs w:val="20"/>
                <w:u w:val="single"/>
              </w:rPr>
              <w:t xml:space="preserve">min. </w:t>
            </w:r>
            <w:r w:rsidR="00627FCB" w:rsidRPr="009B043D">
              <w:rPr>
                <w:rFonts w:ascii="Palatino Linotype" w:hAnsi="Palatino Linotype" w:cs="Calibri"/>
                <w:b/>
                <w:i/>
                <w:color w:val="000000"/>
                <w:spacing w:val="-2"/>
                <w:sz w:val="20"/>
                <w:szCs w:val="20"/>
                <w:u w:val="single"/>
              </w:rPr>
              <w:t>20,49</w:t>
            </w:r>
            <w:r w:rsidR="00472D91" w:rsidRPr="009B043D">
              <w:rPr>
                <w:rFonts w:ascii="Palatino Linotype" w:hAnsi="Palatino Linotype" w:cs="Calibri"/>
                <w:b/>
                <w:bCs/>
                <w:color w:val="000000"/>
                <w:sz w:val="20"/>
                <w:szCs w:val="20"/>
              </w:rPr>
              <w:t xml:space="preserve"> </w:t>
            </w:r>
            <w:r w:rsidR="00092487" w:rsidRPr="009B043D">
              <w:rPr>
                <w:rFonts w:ascii="Palatino Linotype" w:hAnsi="Palatino Linotype" w:cs="Calibri"/>
                <w:b/>
                <w:i/>
                <w:color w:val="000000"/>
                <w:spacing w:val="-2"/>
                <w:sz w:val="20"/>
                <w:szCs w:val="20"/>
              </w:rPr>
              <w:t>%</w:t>
            </w:r>
            <w:r>
              <w:rPr>
                <w:rFonts w:ascii="Palatino Linotype" w:hAnsi="Palatino Linotype" w:cs="Calibri"/>
                <w:b/>
                <w:i/>
                <w:color w:val="000000"/>
                <w:spacing w:val="-2"/>
                <w:sz w:val="20"/>
                <w:szCs w:val="20"/>
                <w:u w:val="single"/>
              </w:rPr>
              <w:t xml:space="preserve"> </w:t>
            </w:r>
          </w:p>
        </w:tc>
      </w:tr>
      <w:tr w:rsidR="008226DE" w:rsidRPr="00473D8E" w14:paraId="743384EC" w14:textId="77777777" w:rsidTr="00996383">
        <w:trPr>
          <w:trHeight w:val="284"/>
          <w:jc w:val="center"/>
        </w:trPr>
        <w:tc>
          <w:tcPr>
            <w:tcW w:w="519" w:type="dxa"/>
            <w:shd w:val="clear" w:color="auto" w:fill="auto"/>
            <w:vAlign w:val="center"/>
          </w:tcPr>
          <w:p w14:paraId="66F59E21" w14:textId="77777777" w:rsidR="008226DE" w:rsidRDefault="008226DE"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5.</w:t>
            </w:r>
          </w:p>
        </w:tc>
        <w:tc>
          <w:tcPr>
            <w:tcW w:w="3520" w:type="dxa"/>
            <w:vAlign w:val="center"/>
          </w:tcPr>
          <w:p w14:paraId="77C0556A" w14:textId="41C6B201" w:rsidR="008226DE" w:rsidRPr="008226DE" w:rsidRDefault="008226DE" w:rsidP="00614634">
            <w:pPr>
              <w:spacing w:after="0" w:line="240" w:lineRule="auto"/>
              <w:jc w:val="both"/>
              <w:rPr>
                <w:rFonts w:ascii="Palatino Linotype" w:hAnsi="Palatino Linotype" w:cs="Arial"/>
                <w:b/>
                <w:bCs/>
                <w:sz w:val="20"/>
                <w:szCs w:val="20"/>
              </w:rPr>
            </w:pPr>
            <w:r w:rsidRPr="008226DE">
              <w:rPr>
                <w:rFonts w:ascii="Palatino Linotype" w:hAnsi="Palatino Linotype" w:cs="Calibri"/>
                <w:b/>
                <w:bCs/>
                <w:color w:val="000000"/>
                <w:sz w:val="20"/>
                <w:szCs w:val="20"/>
              </w:rPr>
              <w:t xml:space="preserve">Rozměr modulu max. do </w:t>
            </w:r>
            <w:r w:rsidR="00614634" w:rsidRPr="009B043D">
              <w:rPr>
                <w:rFonts w:ascii="Palatino Linotype" w:hAnsi="Palatino Linotype" w:cs="Calibri"/>
                <w:b/>
                <w:bCs/>
                <w:color w:val="000000"/>
                <w:sz w:val="20"/>
                <w:szCs w:val="20"/>
              </w:rPr>
              <w:t>1723</w:t>
            </w:r>
            <w:r w:rsidRPr="009B043D">
              <w:rPr>
                <w:rFonts w:ascii="Palatino Linotype" w:hAnsi="Palatino Linotype" w:cs="Calibri"/>
                <w:b/>
                <w:bCs/>
                <w:color w:val="000000"/>
                <w:sz w:val="20"/>
                <w:szCs w:val="20"/>
              </w:rPr>
              <w:t>x</w:t>
            </w:r>
            <w:r w:rsidR="00614634" w:rsidRPr="009B043D">
              <w:rPr>
                <w:rFonts w:ascii="Palatino Linotype" w:hAnsi="Palatino Linotype" w:cs="Calibri"/>
                <w:b/>
                <w:bCs/>
                <w:color w:val="000000"/>
                <w:sz w:val="20"/>
                <w:szCs w:val="20"/>
              </w:rPr>
              <w:t>1133</w:t>
            </w:r>
            <w:r w:rsidR="00A960E0" w:rsidRPr="009B043D">
              <w:rPr>
                <w:rFonts w:ascii="Palatino Linotype" w:hAnsi="Palatino Linotype" w:cs="Calibri"/>
                <w:b/>
                <w:bCs/>
                <w:color w:val="000000"/>
                <w:sz w:val="20"/>
                <w:szCs w:val="20"/>
              </w:rPr>
              <w:t>.</w:t>
            </w:r>
            <w:r w:rsidRPr="009B043D">
              <w:rPr>
                <w:rFonts w:ascii="Palatino Linotype" w:hAnsi="Palatino Linotype" w:cs="Calibri"/>
                <w:b/>
                <w:bCs/>
                <w:color w:val="000000"/>
                <w:sz w:val="20"/>
                <w:szCs w:val="20"/>
              </w:rPr>
              <w:t>x</w:t>
            </w:r>
            <w:r w:rsidR="00614634" w:rsidRPr="009B043D">
              <w:rPr>
                <w:rFonts w:ascii="Palatino Linotype" w:hAnsi="Palatino Linotype" w:cs="Calibri"/>
                <w:b/>
                <w:bCs/>
                <w:color w:val="000000"/>
                <w:sz w:val="20"/>
                <w:szCs w:val="20"/>
              </w:rPr>
              <w:t>35 m</w:t>
            </w:r>
            <w:r w:rsidRPr="009B043D">
              <w:rPr>
                <w:rFonts w:ascii="Palatino Linotype" w:hAnsi="Palatino Linotype" w:cs="Calibri"/>
                <w:b/>
                <w:bCs/>
                <w:color w:val="000000"/>
                <w:sz w:val="20"/>
                <w:szCs w:val="20"/>
              </w:rPr>
              <w:t>m</w:t>
            </w:r>
            <w:r w:rsidRPr="008226DE">
              <w:rPr>
                <w:rFonts w:ascii="Palatino Linotype" w:hAnsi="Palatino Linotype" w:cs="Calibri"/>
                <w:b/>
                <w:bCs/>
                <w:color w:val="000000"/>
                <w:sz w:val="20"/>
                <w:szCs w:val="20"/>
              </w:rPr>
              <w:t xml:space="preserve"> (výška, šířka, tloušťka)</w:t>
            </w:r>
          </w:p>
        </w:tc>
        <w:tc>
          <w:tcPr>
            <w:tcW w:w="2003" w:type="dxa"/>
            <w:vAlign w:val="center"/>
          </w:tcPr>
          <w:p w14:paraId="2899C642" w14:textId="4229329B" w:rsidR="008226DE" w:rsidRPr="00E44133" w:rsidRDefault="008226DE" w:rsidP="00996383">
            <w:pPr>
              <w:spacing w:after="0" w:line="240" w:lineRule="auto"/>
              <w:jc w:val="center"/>
              <w:rPr>
                <w:rFonts w:ascii="Palatino Linotype" w:hAnsi="Palatino Linotype"/>
                <w:b/>
                <w:color w:val="000000"/>
                <w:sz w:val="20"/>
                <w:szCs w:val="20"/>
                <w:highlight w:val="red"/>
              </w:rPr>
            </w:pPr>
            <w:r w:rsidRPr="00996383">
              <w:rPr>
                <w:rFonts w:ascii="Palatino Linotype" w:eastAsia="Calibri" w:hAnsi="Palatino Linotype" w:cs="Calibri"/>
                <w:b/>
                <w:sz w:val="20"/>
                <w:szCs w:val="20"/>
                <w:highlight w:val="red"/>
              </w:rPr>
              <w:t>ano/ne</w:t>
            </w:r>
          </w:p>
        </w:tc>
        <w:tc>
          <w:tcPr>
            <w:tcW w:w="3735" w:type="dxa"/>
            <w:shd w:val="clear" w:color="auto" w:fill="auto"/>
            <w:vAlign w:val="center"/>
          </w:tcPr>
          <w:p w14:paraId="2E57AA78" w14:textId="199C3B39" w:rsidR="008226DE" w:rsidRPr="008C2751" w:rsidRDefault="00B8137A" w:rsidP="00996383">
            <w:pPr>
              <w:spacing w:after="0" w:line="240" w:lineRule="auto"/>
              <w:jc w:val="both"/>
              <w:rPr>
                <w:rFonts w:ascii="Palatino Linotype" w:hAnsi="Palatino Linotype" w:cs="Calibri"/>
                <w:i/>
                <w:color w:val="000000"/>
                <w:spacing w:val="-2"/>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8226DE" w:rsidRPr="00473D8E" w14:paraId="07AED6F9" w14:textId="77777777" w:rsidTr="00996383">
        <w:trPr>
          <w:trHeight w:val="284"/>
          <w:jc w:val="center"/>
        </w:trPr>
        <w:tc>
          <w:tcPr>
            <w:tcW w:w="519" w:type="dxa"/>
            <w:shd w:val="clear" w:color="auto" w:fill="auto"/>
            <w:vAlign w:val="center"/>
          </w:tcPr>
          <w:p w14:paraId="777F4EF0" w14:textId="77777777" w:rsidR="008226DE" w:rsidRPr="00E44133" w:rsidRDefault="008226DE"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6.</w:t>
            </w:r>
          </w:p>
        </w:tc>
        <w:tc>
          <w:tcPr>
            <w:tcW w:w="3520" w:type="dxa"/>
            <w:vAlign w:val="center"/>
          </w:tcPr>
          <w:p w14:paraId="6A043B1B" w14:textId="534AFC3E" w:rsidR="008226DE" w:rsidRPr="00F133A1" w:rsidRDefault="008226DE" w:rsidP="00996383">
            <w:pPr>
              <w:spacing w:after="0" w:line="240" w:lineRule="auto"/>
              <w:jc w:val="both"/>
              <w:rPr>
                <w:rFonts w:ascii="Palatino Linotype" w:hAnsi="Palatino Linotype" w:cs="Arial"/>
                <w:b/>
                <w:bCs/>
                <w:sz w:val="20"/>
                <w:szCs w:val="20"/>
              </w:rPr>
            </w:pPr>
            <w:r w:rsidRPr="00F133A1">
              <w:rPr>
                <w:rFonts w:ascii="Palatino Linotype" w:hAnsi="Palatino Linotype" w:cs="Calibri"/>
                <w:b/>
                <w:bCs/>
                <w:color w:val="000000"/>
                <w:sz w:val="20"/>
                <w:szCs w:val="20"/>
              </w:rPr>
              <w:t>Maximální napětí na prázdno (Uoc)</w:t>
            </w:r>
            <w:r w:rsidR="00996383" w:rsidRPr="00F133A1">
              <w:rPr>
                <w:rFonts w:ascii="Palatino Linotype" w:hAnsi="Palatino Linotype" w:cs="Calibri"/>
                <w:b/>
                <w:bCs/>
                <w:color w:val="000000"/>
                <w:sz w:val="20"/>
                <w:szCs w:val="20"/>
              </w:rPr>
              <w:t xml:space="preserve"> </w:t>
            </w:r>
          </w:p>
        </w:tc>
        <w:tc>
          <w:tcPr>
            <w:tcW w:w="2003" w:type="dxa"/>
            <w:vAlign w:val="center"/>
          </w:tcPr>
          <w:p w14:paraId="3F5C66A1" w14:textId="16A5A960" w:rsidR="008226DE" w:rsidRPr="00E44133" w:rsidRDefault="00996383" w:rsidP="00996383">
            <w:pPr>
              <w:spacing w:after="0" w:line="240" w:lineRule="auto"/>
              <w:jc w:val="center"/>
              <w:rPr>
                <w:rFonts w:ascii="Palatino Linotype" w:hAnsi="Palatino Linotype"/>
                <w:b/>
                <w:color w:val="000000"/>
                <w:sz w:val="20"/>
                <w:szCs w:val="20"/>
                <w:highlight w:val="red"/>
              </w:rPr>
            </w:pPr>
            <w:r w:rsidRPr="00996383">
              <w:rPr>
                <w:rFonts w:ascii="Palatino Linotype" w:eastAsia="Calibri" w:hAnsi="Palatino Linotype" w:cs="Calibri"/>
                <w:b/>
                <w:sz w:val="20"/>
                <w:szCs w:val="20"/>
                <w:highlight w:val="red"/>
              </w:rPr>
              <w:t>…</w:t>
            </w:r>
            <w:r>
              <w:rPr>
                <w:rFonts w:ascii="Palatino Linotype" w:eastAsia="Calibri" w:hAnsi="Palatino Linotype" w:cs="Calibri"/>
                <w:b/>
                <w:sz w:val="20"/>
                <w:szCs w:val="20"/>
              </w:rPr>
              <w:t xml:space="preserve"> </w:t>
            </w:r>
            <w:r w:rsidR="008226DE" w:rsidRPr="00D6340C">
              <w:rPr>
                <w:rFonts w:ascii="Palatino Linotype" w:eastAsia="Calibri" w:hAnsi="Palatino Linotype" w:cs="Calibri"/>
                <w:b/>
                <w:sz w:val="20"/>
                <w:szCs w:val="20"/>
              </w:rPr>
              <w:t>V</w:t>
            </w:r>
          </w:p>
        </w:tc>
        <w:tc>
          <w:tcPr>
            <w:tcW w:w="3735" w:type="dxa"/>
            <w:shd w:val="clear" w:color="auto" w:fill="auto"/>
            <w:vAlign w:val="center"/>
          </w:tcPr>
          <w:p w14:paraId="56DA16F0" w14:textId="31CA91BC" w:rsidR="008226DE" w:rsidRPr="00E44133" w:rsidRDefault="00092487" w:rsidP="00614634">
            <w:pPr>
              <w:spacing w:after="0" w:line="240" w:lineRule="auto"/>
              <w:jc w:val="both"/>
              <w:rPr>
                <w:rFonts w:ascii="Palatino Linotype" w:hAnsi="Palatino Linotype" w:cs="Calibri"/>
                <w:i/>
                <w:color w:val="000000"/>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sidR="00996383">
              <w:rPr>
                <w:rFonts w:ascii="Palatino Linotype" w:hAnsi="Palatino Linotype" w:cs="Calibri"/>
                <w:b/>
                <w:i/>
                <w:color w:val="000000"/>
                <w:spacing w:val="-2"/>
                <w:sz w:val="20"/>
                <w:szCs w:val="20"/>
              </w:rPr>
              <w:t>V</w:t>
            </w:r>
            <w:r w:rsidRPr="008C2751">
              <w:rPr>
                <w:rFonts w:ascii="Palatino Linotype" w:hAnsi="Palatino Linotype" w:cs="Calibri"/>
                <w:i/>
                <w:color w:val="000000"/>
                <w:spacing w:val="-2"/>
                <w:sz w:val="20"/>
                <w:szCs w:val="20"/>
              </w:rPr>
              <w:t>, kdy doplněná hodnota musí splňovat podmínku</w:t>
            </w:r>
            <w:r w:rsidR="008226DE">
              <w:rPr>
                <w:rFonts w:ascii="Palatino Linotype" w:hAnsi="Palatino Linotype" w:cs="Calibri"/>
                <w:i/>
                <w:color w:val="000000"/>
                <w:spacing w:val="-2"/>
                <w:sz w:val="20"/>
                <w:szCs w:val="20"/>
              </w:rPr>
              <w:t xml:space="preserve">: </w:t>
            </w:r>
            <w:r w:rsidR="008226DE">
              <w:rPr>
                <w:rFonts w:ascii="Palatino Linotype" w:hAnsi="Palatino Linotype" w:cs="Calibri"/>
                <w:b/>
                <w:i/>
                <w:color w:val="000000"/>
                <w:spacing w:val="-2"/>
                <w:sz w:val="20"/>
                <w:szCs w:val="20"/>
                <w:u w:val="single"/>
              </w:rPr>
              <w:t xml:space="preserve">min. </w:t>
            </w:r>
            <w:r w:rsidR="00614634" w:rsidRPr="009B043D">
              <w:rPr>
                <w:rFonts w:ascii="Palatino Linotype" w:hAnsi="Palatino Linotype" w:cs="Calibri"/>
                <w:b/>
                <w:i/>
                <w:color w:val="000000"/>
                <w:spacing w:val="-2"/>
                <w:sz w:val="20"/>
                <w:szCs w:val="20"/>
                <w:u w:val="single"/>
              </w:rPr>
              <w:t>37,</w:t>
            </w:r>
            <w:r w:rsidR="00614634" w:rsidRPr="0053017B">
              <w:rPr>
                <w:rFonts w:ascii="Palatino Linotype" w:hAnsi="Palatino Linotype" w:cs="Calibri"/>
                <w:b/>
                <w:i/>
                <w:color w:val="000000"/>
                <w:spacing w:val="-2"/>
                <w:sz w:val="20"/>
                <w:szCs w:val="20"/>
                <w:u w:val="single"/>
              </w:rPr>
              <w:t>2</w:t>
            </w:r>
            <w:r w:rsidR="00472D91" w:rsidRPr="0053017B">
              <w:rPr>
                <w:rFonts w:ascii="Palatino Linotype" w:hAnsi="Palatino Linotype" w:cs="Calibri"/>
                <w:b/>
                <w:bCs/>
                <w:color w:val="000000"/>
                <w:sz w:val="20"/>
                <w:szCs w:val="20"/>
                <w:u w:val="single"/>
              </w:rPr>
              <w:t xml:space="preserve"> </w:t>
            </w:r>
            <w:r w:rsidRPr="0053017B">
              <w:rPr>
                <w:rFonts w:ascii="Palatino Linotype" w:hAnsi="Palatino Linotype" w:cs="Calibri"/>
                <w:b/>
                <w:bCs/>
                <w:color w:val="000000"/>
                <w:sz w:val="20"/>
                <w:szCs w:val="20"/>
                <w:u w:val="single"/>
              </w:rPr>
              <w:t>V</w:t>
            </w:r>
          </w:p>
        </w:tc>
      </w:tr>
      <w:tr w:rsidR="008226DE" w:rsidRPr="00473D8E" w14:paraId="52547691" w14:textId="77777777" w:rsidTr="00996383">
        <w:trPr>
          <w:trHeight w:val="284"/>
          <w:jc w:val="center"/>
        </w:trPr>
        <w:tc>
          <w:tcPr>
            <w:tcW w:w="519" w:type="dxa"/>
            <w:shd w:val="clear" w:color="auto" w:fill="auto"/>
            <w:vAlign w:val="center"/>
          </w:tcPr>
          <w:p w14:paraId="5979C381" w14:textId="77777777" w:rsidR="008226DE" w:rsidRDefault="008226DE"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7.</w:t>
            </w:r>
          </w:p>
        </w:tc>
        <w:tc>
          <w:tcPr>
            <w:tcW w:w="3520" w:type="dxa"/>
            <w:vAlign w:val="center"/>
          </w:tcPr>
          <w:p w14:paraId="2F4E1CC8" w14:textId="17DED552" w:rsidR="008226DE" w:rsidRPr="00F133A1" w:rsidRDefault="008226DE" w:rsidP="00996383">
            <w:pPr>
              <w:spacing w:after="0" w:line="240" w:lineRule="auto"/>
              <w:jc w:val="both"/>
              <w:rPr>
                <w:rFonts w:ascii="Palatino Linotype" w:hAnsi="Palatino Linotype" w:cs="Arial"/>
                <w:b/>
                <w:bCs/>
                <w:sz w:val="20"/>
                <w:szCs w:val="20"/>
              </w:rPr>
            </w:pPr>
            <w:r w:rsidRPr="00F133A1">
              <w:rPr>
                <w:rFonts w:ascii="Palatino Linotype" w:hAnsi="Palatino Linotype" w:cs="Calibri"/>
                <w:b/>
                <w:bCs/>
                <w:color w:val="000000"/>
                <w:sz w:val="20"/>
                <w:szCs w:val="20"/>
              </w:rPr>
              <w:t xml:space="preserve">Maximální proud na krátko (Isc) </w:t>
            </w:r>
          </w:p>
        </w:tc>
        <w:tc>
          <w:tcPr>
            <w:tcW w:w="2003" w:type="dxa"/>
            <w:vAlign w:val="center"/>
          </w:tcPr>
          <w:p w14:paraId="62B2F43A" w14:textId="2A2AEDE8" w:rsidR="008226DE" w:rsidRPr="00E44133" w:rsidRDefault="00996383" w:rsidP="00996383">
            <w:pPr>
              <w:spacing w:after="0" w:line="240" w:lineRule="auto"/>
              <w:jc w:val="center"/>
              <w:rPr>
                <w:rFonts w:ascii="Palatino Linotype" w:hAnsi="Palatino Linotype"/>
                <w:b/>
                <w:color w:val="000000"/>
                <w:sz w:val="20"/>
                <w:szCs w:val="20"/>
                <w:highlight w:val="red"/>
              </w:rPr>
            </w:pPr>
            <w:r w:rsidRPr="00996383">
              <w:rPr>
                <w:rFonts w:ascii="Palatino Linotype" w:eastAsia="Calibri" w:hAnsi="Palatino Linotype" w:cs="Calibri"/>
                <w:b/>
                <w:sz w:val="20"/>
                <w:szCs w:val="20"/>
                <w:highlight w:val="red"/>
              </w:rPr>
              <w:t>…</w:t>
            </w:r>
            <w:r>
              <w:rPr>
                <w:rFonts w:ascii="Palatino Linotype" w:eastAsia="Calibri" w:hAnsi="Palatino Linotype" w:cs="Calibri"/>
                <w:b/>
                <w:sz w:val="20"/>
                <w:szCs w:val="20"/>
              </w:rPr>
              <w:t xml:space="preserve"> </w:t>
            </w:r>
            <w:r w:rsidR="008226DE" w:rsidRPr="00D6340C">
              <w:rPr>
                <w:rFonts w:ascii="Palatino Linotype" w:eastAsia="Calibri" w:hAnsi="Palatino Linotype" w:cs="Calibri"/>
                <w:b/>
                <w:sz w:val="20"/>
                <w:szCs w:val="20"/>
              </w:rPr>
              <w:t>A</w:t>
            </w:r>
          </w:p>
        </w:tc>
        <w:tc>
          <w:tcPr>
            <w:tcW w:w="3735" w:type="dxa"/>
            <w:shd w:val="clear" w:color="auto" w:fill="auto"/>
            <w:vAlign w:val="center"/>
          </w:tcPr>
          <w:p w14:paraId="06505188" w14:textId="2AD0DAA2" w:rsidR="008226DE" w:rsidRPr="008C2751" w:rsidRDefault="00092487" w:rsidP="00614634">
            <w:pPr>
              <w:spacing w:after="0" w:line="240" w:lineRule="auto"/>
              <w:jc w:val="both"/>
              <w:rPr>
                <w:rFonts w:ascii="Palatino Linotype" w:hAnsi="Palatino Linotype" w:cs="Calibri"/>
                <w:i/>
                <w:color w:val="000000"/>
                <w:spacing w:val="-2"/>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Pr>
                <w:rFonts w:ascii="Palatino Linotype" w:hAnsi="Palatino Linotype" w:cs="Calibri"/>
                <w:b/>
                <w:i/>
                <w:color w:val="000000"/>
                <w:spacing w:val="-2"/>
                <w:sz w:val="20"/>
                <w:szCs w:val="20"/>
              </w:rPr>
              <w:t>A</w:t>
            </w:r>
            <w:r w:rsidRPr="008C2751">
              <w:rPr>
                <w:rFonts w:ascii="Palatino Linotype" w:hAnsi="Palatino Linotype" w:cs="Calibri"/>
                <w:i/>
                <w:color w:val="000000"/>
                <w:spacing w:val="-2"/>
                <w:sz w:val="20"/>
                <w:szCs w:val="20"/>
              </w:rPr>
              <w:t>, kdy doplně</w:t>
            </w:r>
            <w:r w:rsidRPr="009B043D">
              <w:rPr>
                <w:rFonts w:ascii="Palatino Linotype" w:hAnsi="Palatino Linotype" w:cs="Calibri"/>
                <w:i/>
                <w:color w:val="000000"/>
                <w:spacing w:val="-2"/>
                <w:sz w:val="20"/>
                <w:szCs w:val="20"/>
              </w:rPr>
              <w:t xml:space="preserve">ná hodnota musí splňovat podmínku: </w:t>
            </w:r>
            <w:r w:rsidRPr="009B043D">
              <w:rPr>
                <w:rFonts w:ascii="Palatino Linotype" w:hAnsi="Palatino Linotype" w:cs="Calibri"/>
                <w:b/>
                <w:i/>
                <w:color w:val="000000"/>
                <w:spacing w:val="-2"/>
                <w:sz w:val="20"/>
                <w:szCs w:val="20"/>
                <w:u w:val="single"/>
              </w:rPr>
              <w:t>min.</w:t>
            </w:r>
            <w:r w:rsidR="00614634" w:rsidRPr="009B043D">
              <w:rPr>
                <w:rFonts w:ascii="Palatino Linotype" w:hAnsi="Palatino Linotype" w:cs="Calibri"/>
                <w:b/>
                <w:i/>
                <w:color w:val="000000"/>
                <w:spacing w:val="-2"/>
                <w:sz w:val="20"/>
                <w:szCs w:val="20"/>
                <w:u w:val="single"/>
              </w:rPr>
              <w:t>13,</w:t>
            </w:r>
            <w:r w:rsidR="00614634" w:rsidRPr="0053017B">
              <w:rPr>
                <w:rFonts w:ascii="Palatino Linotype" w:hAnsi="Palatino Linotype" w:cs="Calibri"/>
                <w:b/>
                <w:i/>
                <w:color w:val="000000"/>
                <w:spacing w:val="-2"/>
                <w:sz w:val="20"/>
                <w:szCs w:val="20"/>
                <w:u w:val="single"/>
              </w:rPr>
              <w:t>68</w:t>
            </w:r>
            <w:r w:rsidR="00472D91" w:rsidRPr="0053017B">
              <w:rPr>
                <w:rFonts w:ascii="Palatino Linotype" w:hAnsi="Palatino Linotype" w:cs="Calibri"/>
                <w:b/>
                <w:bCs/>
                <w:color w:val="000000"/>
                <w:sz w:val="20"/>
                <w:szCs w:val="20"/>
                <w:u w:val="single"/>
              </w:rPr>
              <w:t xml:space="preserve"> </w:t>
            </w:r>
            <w:r w:rsidRPr="0053017B">
              <w:rPr>
                <w:rFonts w:ascii="Palatino Linotype" w:hAnsi="Palatino Linotype" w:cs="Calibri"/>
                <w:b/>
                <w:bCs/>
                <w:color w:val="000000"/>
                <w:sz w:val="20"/>
                <w:szCs w:val="20"/>
                <w:u w:val="single"/>
              </w:rPr>
              <w:t>A</w:t>
            </w:r>
          </w:p>
        </w:tc>
      </w:tr>
      <w:tr w:rsidR="008226DE" w:rsidRPr="00473D8E" w14:paraId="1A44B45C" w14:textId="77777777" w:rsidTr="00996383">
        <w:trPr>
          <w:trHeight w:val="284"/>
          <w:jc w:val="center"/>
        </w:trPr>
        <w:tc>
          <w:tcPr>
            <w:tcW w:w="519" w:type="dxa"/>
            <w:shd w:val="clear" w:color="auto" w:fill="auto"/>
            <w:vAlign w:val="center"/>
          </w:tcPr>
          <w:p w14:paraId="0D55804E" w14:textId="77777777" w:rsidR="008226DE" w:rsidRPr="00E44133" w:rsidRDefault="008226DE"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8.</w:t>
            </w:r>
          </w:p>
        </w:tc>
        <w:tc>
          <w:tcPr>
            <w:tcW w:w="3520" w:type="dxa"/>
            <w:vAlign w:val="center"/>
          </w:tcPr>
          <w:p w14:paraId="2427EBD5" w14:textId="6BBF1939" w:rsidR="008226DE" w:rsidRPr="008226DE" w:rsidRDefault="008226DE" w:rsidP="00614634">
            <w:pPr>
              <w:spacing w:after="0" w:line="240" w:lineRule="auto"/>
              <w:jc w:val="both"/>
              <w:rPr>
                <w:rFonts w:ascii="Palatino Linotype" w:hAnsi="Palatino Linotype" w:cs="Arial"/>
                <w:b/>
                <w:bCs/>
                <w:sz w:val="20"/>
                <w:szCs w:val="20"/>
              </w:rPr>
            </w:pPr>
            <w:r w:rsidRPr="008226DE">
              <w:rPr>
                <w:rFonts w:ascii="Palatino Linotype" w:hAnsi="Palatino Linotype" w:cs="Calibri"/>
                <w:b/>
                <w:bCs/>
                <w:color w:val="000000"/>
                <w:sz w:val="20"/>
                <w:szCs w:val="20"/>
              </w:rPr>
              <w:t xml:space="preserve">Záruka min. </w:t>
            </w:r>
            <w:r w:rsidR="00614634" w:rsidRPr="00627FCB">
              <w:rPr>
                <w:rFonts w:ascii="Palatino Linotype" w:hAnsi="Palatino Linotype" w:cs="Calibri"/>
                <w:b/>
                <w:bCs/>
                <w:sz w:val="20"/>
                <w:szCs w:val="20"/>
              </w:rPr>
              <w:t>20</w:t>
            </w:r>
            <w:r w:rsidRPr="00627FCB">
              <w:rPr>
                <w:rFonts w:ascii="Palatino Linotype" w:hAnsi="Palatino Linotype" w:cs="Calibri"/>
                <w:b/>
                <w:bCs/>
                <w:sz w:val="20"/>
                <w:szCs w:val="20"/>
              </w:rPr>
              <w:t xml:space="preserve"> let na produkt / </w:t>
            </w:r>
            <w:r w:rsidR="00614634" w:rsidRPr="00627FCB">
              <w:rPr>
                <w:rFonts w:ascii="Palatino Linotype" w:hAnsi="Palatino Linotype" w:cs="Calibri"/>
                <w:b/>
                <w:bCs/>
                <w:sz w:val="20"/>
                <w:szCs w:val="20"/>
              </w:rPr>
              <w:t xml:space="preserve">25 </w:t>
            </w:r>
            <w:r w:rsidRPr="00627FCB">
              <w:rPr>
                <w:rFonts w:ascii="Palatino Linotype" w:hAnsi="Palatino Linotype" w:cs="Calibri"/>
                <w:b/>
                <w:bCs/>
                <w:sz w:val="20"/>
                <w:szCs w:val="20"/>
              </w:rPr>
              <w:t xml:space="preserve">let </w:t>
            </w:r>
            <w:r w:rsidRPr="008226DE">
              <w:rPr>
                <w:rFonts w:ascii="Palatino Linotype" w:hAnsi="Palatino Linotype" w:cs="Calibri"/>
                <w:b/>
                <w:bCs/>
                <w:color w:val="000000"/>
                <w:sz w:val="20"/>
                <w:szCs w:val="20"/>
              </w:rPr>
              <w:t>na lineární výkonovou záruku</w:t>
            </w:r>
          </w:p>
        </w:tc>
        <w:tc>
          <w:tcPr>
            <w:tcW w:w="2003" w:type="dxa"/>
            <w:vAlign w:val="center"/>
          </w:tcPr>
          <w:p w14:paraId="2A8F0666" w14:textId="177A194C" w:rsidR="008226DE" w:rsidRPr="00E44133" w:rsidRDefault="008226DE" w:rsidP="00996383">
            <w:pPr>
              <w:spacing w:after="0" w:line="240" w:lineRule="auto"/>
              <w:jc w:val="center"/>
              <w:rPr>
                <w:rFonts w:ascii="Palatino Linotype" w:hAnsi="Palatino Linotype"/>
                <w:b/>
                <w:color w:val="000000"/>
                <w:sz w:val="20"/>
                <w:szCs w:val="20"/>
                <w:highlight w:val="red"/>
              </w:rPr>
            </w:pPr>
            <w:r w:rsidRPr="00996383">
              <w:rPr>
                <w:rFonts w:ascii="Palatino Linotype" w:eastAsia="Calibri" w:hAnsi="Palatino Linotype" w:cs="Calibri"/>
                <w:b/>
                <w:sz w:val="20"/>
                <w:szCs w:val="20"/>
                <w:highlight w:val="red"/>
              </w:rPr>
              <w:t>ano/ne</w:t>
            </w:r>
          </w:p>
        </w:tc>
        <w:tc>
          <w:tcPr>
            <w:tcW w:w="3735" w:type="dxa"/>
            <w:shd w:val="clear" w:color="auto" w:fill="auto"/>
            <w:vAlign w:val="center"/>
          </w:tcPr>
          <w:p w14:paraId="4BF53D7D" w14:textId="6C7C0D50" w:rsidR="008226DE" w:rsidRPr="00E44133" w:rsidRDefault="00B8137A" w:rsidP="00996383">
            <w:pPr>
              <w:spacing w:after="0" w:line="240" w:lineRule="auto"/>
              <w:jc w:val="both"/>
              <w:rPr>
                <w:rFonts w:ascii="Palatino Linotype" w:hAnsi="Palatino Linotype" w:cs="Calibri"/>
                <w:i/>
                <w:color w:val="000000"/>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8226DE" w:rsidRPr="00473D8E" w14:paraId="657C969A" w14:textId="77777777" w:rsidTr="00996383">
        <w:trPr>
          <w:trHeight w:val="284"/>
          <w:jc w:val="center"/>
        </w:trPr>
        <w:tc>
          <w:tcPr>
            <w:tcW w:w="519" w:type="dxa"/>
            <w:shd w:val="clear" w:color="auto" w:fill="auto"/>
            <w:vAlign w:val="center"/>
          </w:tcPr>
          <w:p w14:paraId="58C7FFFE" w14:textId="77777777" w:rsidR="008226DE" w:rsidRDefault="008226DE"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9.</w:t>
            </w:r>
          </w:p>
        </w:tc>
        <w:tc>
          <w:tcPr>
            <w:tcW w:w="3520" w:type="dxa"/>
            <w:vAlign w:val="center"/>
          </w:tcPr>
          <w:p w14:paraId="0BB4938F" w14:textId="256415AA" w:rsidR="008226DE" w:rsidRPr="008226DE" w:rsidRDefault="008226DE" w:rsidP="00996383">
            <w:pPr>
              <w:spacing w:after="0" w:line="240" w:lineRule="auto"/>
              <w:jc w:val="both"/>
              <w:rPr>
                <w:rFonts w:ascii="Palatino Linotype" w:hAnsi="Palatino Linotype" w:cs="Arial"/>
                <w:b/>
                <w:bCs/>
                <w:sz w:val="20"/>
                <w:szCs w:val="20"/>
              </w:rPr>
            </w:pPr>
            <w:r w:rsidRPr="008226DE">
              <w:rPr>
                <w:rFonts w:ascii="Palatino Linotype" w:eastAsia="Calibri" w:hAnsi="Palatino Linotype" w:cs="Calibri"/>
                <w:b/>
                <w:bCs/>
                <w:sz w:val="20"/>
                <w:szCs w:val="20"/>
              </w:rPr>
              <w:t>Prohlášení o shodě podle zákona č. 22/1997Sb., ve znění pozdějších předpisů, a podle §13 nařízení vlády č. 163/2002Sb. ve znění pozdějších předpisů či jiný obdobný a adekvátní certifikát (prohlášení) o shodě výrobku s příslušnými technickými normami</w:t>
            </w:r>
          </w:p>
        </w:tc>
        <w:tc>
          <w:tcPr>
            <w:tcW w:w="2003" w:type="dxa"/>
            <w:vAlign w:val="center"/>
          </w:tcPr>
          <w:p w14:paraId="298D9816" w14:textId="41872E6A" w:rsidR="008226DE" w:rsidRPr="00E44133" w:rsidRDefault="008226DE" w:rsidP="00996383">
            <w:pPr>
              <w:spacing w:after="0" w:line="240" w:lineRule="auto"/>
              <w:jc w:val="center"/>
              <w:rPr>
                <w:rFonts w:ascii="Palatino Linotype" w:hAnsi="Palatino Linotype"/>
                <w:b/>
                <w:color w:val="000000"/>
                <w:sz w:val="20"/>
                <w:szCs w:val="20"/>
                <w:highlight w:val="red"/>
              </w:rPr>
            </w:pPr>
            <w:r w:rsidRPr="00996383">
              <w:rPr>
                <w:rFonts w:ascii="Palatino Linotype" w:eastAsia="Calibri" w:hAnsi="Palatino Linotype" w:cs="Calibri"/>
                <w:b/>
                <w:sz w:val="20"/>
                <w:szCs w:val="20"/>
                <w:highlight w:val="red"/>
              </w:rPr>
              <w:t>ano/ne</w:t>
            </w:r>
          </w:p>
        </w:tc>
        <w:tc>
          <w:tcPr>
            <w:tcW w:w="3735" w:type="dxa"/>
            <w:shd w:val="clear" w:color="auto" w:fill="auto"/>
            <w:vAlign w:val="center"/>
          </w:tcPr>
          <w:p w14:paraId="3810543E" w14:textId="010E7D77" w:rsidR="008226DE" w:rsidRPr="002748F8" w:rsidRDefault="008226DE" w:rsidP="00996383">
            <w:pPr>
              <w:spacing w:after="0" w:line="240" w:lineRule="auto"/>
              <w:jc w:val="both"/>
              <w:rPr>
                <w:rFonts w:ascii="Palatino Linotype" w:hAnsi="Palatino Linotype" w:cs="Calibri"/>
                <w:i/>
                <w:color w:val="000000"/>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sidR="00B8137A">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sidR="00B8137A">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sidR="00B8137A">
              <w:rPr>
                <w:rFonts w:ascii="Palatino Linotype" w:hAnsi="Palatino Linotype" w:cs="Calibri"/>
                <w:i/>
                <w:color w:val="000000"/>
                <w:spacing w:val="-2"/>
                <w:sz w:val="20"/>
                <w:szCs w:val="20"/>
              </w:rPr>
              <w:t>í</w:t>
            </w:r>
            <w:r w:rsidRPr="007F1877">
              <w:rPr>
                <w:rFonts w:ascii="Palatino Linotype" w:hAnsi="Palatino Linotype" w:cs="Calibri"/>
                <w:i/>
                <w:color w:val="000000"/>
                <w:spacing w:val="-2"/>
                <w:sz w:val="20"/>
                <w:szCs w:val="20"/>
              </w:rPr>
              <w:t>)</w:t>
            </w:r>
          </w:p>
        </w:tc>
      </w:tr>
    </w:tbl>
    <w:p w14:paraId="44DE2A75" w14:textId="77777777" w:rsidR="001041FA" w:rsidRPr="00996383" w:rsidRDefault="001041FA" w:rsidP="00996383">
      <w:pPr>
        <w:spacing w:after="0" w:line="240" w:lineRule="auto"/>
        <w:jc w:val="both"/>
        <w:rPr>
          <w:rFonts w:ascii="Palatino Linotype" w:hAnsi="Palatino Linotype"/>
          <w:b/>
          <w:i/>
          <w:sz w:val="20"/>
          <w:szCs w:val="20"/>
        </w:rPr>
      </w:pPr>
    </w:p>
    <w:p w14:paraId="585EFDF6" w14:textId="77777777" w:rsidR="001041FA" w:rsidRPr="00D6340C" w:rsidRDefault="001041FA" w:rsidP="00996383">
      <w:pPr>
        <w:spacing w:after="0" w:line="240" w:lineRule="auto"/>
        <w:jc w:val="both"/>
        <w:rPr>
          <w:rFonts w:ascii="Palatino Linotype" w:hAnsi="Palatino Linotype"/>
          <w:b/>
          <w:i/>
          <w:sz w:val="6"/>
          <w:szCs w:val="6"/>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17"/>
        <w:gridCol w:w="3589"/>
        <w:gridCol w:w="1849"/>
        <w:gridCol w:w="3662"/>
      </w:tblGrid>
      <w:tr w:rsidR="00457588" w:rsidRPr="00473D8E" w14:paraId="163833EF" w14:textId="77777777" w:rsidTr="000F3941">
        <w:trPr>
          <w:trHeight w:val="284"/>
          <w:jc w:val="center"/>
        </w:trPr>
        <w:tc>
          <w:tcPr>
            <w:tcW w:w="9777" w:type="dxa"/>
            <w:gridSpan w:val="4"/>
            <w:shd w:val="pct15" w:color="auto" w:fill="auto"/>
            <w:vAlign w:val="center"/>
          </w:tcPr>
          <w:p w14:paraId="22EA6BD9" w14:textId="09ED003B" w:rsidR="00457588" w:rsidRPr="00E44133" w:rsidRDefault="00457588" w:rsidP="00996383">
            <w:pPr>
              <w:spacing w:after="0" w:line="240" w:lineRule="auto"/>
              <w:jc w:val="center"/>
              <w:rPr>
                <w:rFonts w:ascii="Palatino Linotype" w:hAnsi="Palatino Linotype" w:cs="Calibri"/>
                <w:i/>
                <w:color w:val="000000"/>
                <w:sz w:val="20"/>
                <w:szCs w:val="20"/>
              </w:rPr>
            </w:pPr>
            <w:r>
              <w:rPr>
                <w:rFonts w:ascii="Palatino Linotype" w:eastAsiaTheme="minorEastAsia" w:hAnsi="Palatino Linotype" w:cs="Arial"/>
                <w:b/>
                <w:bCs/>
                <w:sz w:val="20"/>
                <w:szCs w:val="20"/>
              </w:rPr>
              <w:t>Nabízené</w:t>
            </w:r>
            <w:r w:rsidRPr="00E44133">
              <w:rPr>
                <w:rFonts w:ascii="Palatino Linotype" w:eastAsiaTheme="minorEastAsia" w:hAnsi="Palatino Linotype" w:cs="Arial"/>
                <w:b/>
                <w:bCs/>
                <w:sz w:val="20"/>
                <w:szCs w:val="20"/>
              </w:rPr>
              <w:t xml:space="preserve"> parametry </w:t>
            </w:r>
            <w:r>
              <w:rPr>
                <w:rFonts w:ascii="Palatino Linotype" w:eastAsiaTheme="minorEastAsia" w:hAnsi="Palatino Linotype" w:cs="Arial"/>
                <w:b/>
                <w:bCs/>
                <w:sz w:val="20"/>
                <w:szCs w:val="20"/>
              </w:rPr>
              <w:t>síťových střídačů</w:t>
            </w:r>
          </w:p>
        </w:tc>
      </w:tr>
      <w:tr w:rsidR="00220FA0" w:rsidRPr="00473D8E" w14:paraId="68ABFB87" w14:textId="77777777" w:rsidTr="00220FA0">
        <w:trPr>
          <w:trHeight w:val="284"/>
          <w:jc w:val="center"/>
        </w:trPr>
        <w:tc>
          <w:tcPr>
            <w:tcW w:w="6042" w:type="dxa"/>
            <w:gridSpan w:val="3"/>
            <w:shd w:val="pct15" w:color="auto" w:fill="auto"/>
            <w:vAlign w:val="center"/>
          </w:tcPr>
          <w:p w14:paraId="6766D87C" w14:textId="27CB229D" w:rsidR="00220FA0" w:rsidRDefault="00220FA0" w:rsidP="00996383">
            <w:pPr>
              <w:spacing w:after="0" w:line="240" w:lineRule="auto"/>
              <w:jc w:val="both"/>
              <w:rPr>
                <w:rFonts w:ascii="Palatino Linotype" w:hAnsi="Palatino Linotype" w:cs="Calibri"/>
                <w:b/>
                <w:color w:val="000000"/>
                <w:sz w:val="20"/>
                <w:szCs w:val="20"/>
              </w:rPr>
            </w:pPr>
            <w:r w:rsidRPr="00A960E0">
              <w:rPr>
                <w:rFonts w:ascii="Palatino Linotype" w:eastAsia="Calibri" w:hAnsi="Palatino Linotype" w:cs="Calibri"/>
                <w:b/>
                <w:sz w:val="20"/>
                <w:szCs w:val="20"/>
                <w:u w:val="single"/>
              </w:rPr>
              <w:t>Obchodní značka</w:t>
            </w:r>
            <w:r w:rsidRPr="00A960E0">
              <w:rPr>
                <w:rFonts w:ascii="Palatino Linotype" w:eastAsia="Calibri" w:hAnsi="Palatino Linotype" w:cs="Calibri"/>
                <w:b/>
                <w:sz w:val="20"/>
                <w:szCs w:val="20"/>
              </w:rPr>
              <w:t xml:space="preserve"> dodávaného komponentu včetně uvedení </w:t>
            </w:r>
            <w:r w:rsidRPr="00A960E0">
              <w:rPr>
                <w:rFonts w:ascii="Palatino Linotype" w:eastAsia="Calibri" w:hAnsi="Palatino Linotype" w:cs="Calibri"/>
                <w:b/>
                <w:sz w:val="20"/>
                <w:szCs w:val="20"/>
                <w:u w:val="single"/>
              </w:rPr>
              <w:t>modelu</w:t>
            </w:r>
            <w:r w:rsidRPr="00A960E0">
              <w:rPr>
                <w:rFonts w:ascii="Palatino Linotype" w:eastAsia="Calibri" w:hAnsi="Palatino Linotype" w:cs="Calibri"/>
                <w:b/>
                <w:sz w:val="20"/>
                <w:szCs w:val="20"/>
              </w:rPr>
              <w:t xml:space="preserve"> a označení </w:t>
            </w:r>
            <w:r w:rsidRPr="00A960E0">
              <w:rPr>
                <w:rFonts w:ascii="Palatino Linotype" w:eastAsia="Calibri" w:hAnsi="Palatino Linotype" w:cs="Calibri"/>
                <w:b/>
                <w:sz w:val="20"/>
                <w:szCs w:val="20"/>
                <w:u w:val="single"/>
              </w:rPr>
              <w:t>názvu výrobce</w:t>
            </w:r>
            <w:r w:rsidRPr="00A960E0">
              <w:rPr>
                <w:rFonts w:ascii="Palatino Linotype" w:eastAsia="Calibri" w:hAnsi="Palatino Linotype" w:cs="Calibri"/>
                <w:b/>
                <w:sz w:val="20"/>
                <w:szCs w:val="20"/>
              </w:rPr>
              <w:t>:</w:t>
            </w:r>
          </w:p>
        </w:tc>
        <w:tc>
          <w:tcPr>
            <w:tcW w:w="3735" w:type="dxa"/>
            <w:shd w:val="clear" w:color="auto" w:fill="auto"/>
            <w:vAlign w:val="center"/>
          </w:tcPr>
          <w:p w14:paraId="6F8BFE69" w14:textId="36FBB6C1" w:rsidR="00220FA0" w:rsidRPr="00E44133" w:rsidRDefault="00220FA0" w:rsidP="00996383">
            <w:pPr>
              <w:spacing w:after="0" w:line="240" w:lineRule="auto"/>
              <w:jc w:val="both"/>
              <w:rPr>
                <w:rFonts w:ascii="Palatino Linotype" w:hAnsi="Palatino Linotype" w:cs="Calibri"/>
                <w:b/>
                <w:i/>
                <w:color w:val="000000"/>
                <w:sz w:val="20"/>
                <w:szCs w:val="20"/>
              </w:rPr>
            </w:pPr>
            <w:r w:rsidRPr="00755264">
              <w:rPr>
                <w:rFonts w:ascii="Palatino Linotype" w:hAnsi="Palatino Linotype" w:cs="Calibri"/>
                <w:b/>
                <w:iCs/>
                <w:color w:val="000000"/>
                <w:sz w:val="20"/>
                <w:szCs w:val="20"/>
                <w:highlight w:val="red"/>
              </w:rPr>
              <w:t>……………………..</w:t>
            </w:r>
          </w:p>
        </w:tc>
      </w:tr>
      <w:tr w:rsidR="00457588" w:rsidRPr="00473D8E" w14:paraId="39E5EA67" w14:textId="77777777" w:rsidTr="000F3941">
        <w:trPr>
          <w:trHeight w:val="284"/>
          <w:jc w:val="center"/>
        </w:trPr>
        <w:tc>
          <w:tcPr>
            <w:tcW w:w="519" w:type="dxa"/>
            <w:shd w:val="pct15" w:color="auto" w:fill="auto"/>
            <w:vAlign w:val="center"/>
          </w:tcPr>
          <w:p w14:paraId="052D11F9" w14:textId="77777777" w:rsidR="00457588" w:rsidRPr="00357161" w:rsidRDefault="00457588" w:rsidP="00996383">
            <w:pPr>
              <w:spacing w:after="0" w:line="240" w:lineRule="auto"/>
              <w:jc w:val="both"/>
              <w:rPr>
                <w:rFonts w:ascii="Palatino Linotype" w:hAnsi="Palatino Linotype"/>
                <w:b/>
                <w:bCs/>
                <w:color w:val="000000"/>
                <w:sz w:val="20"/>
                <w:szCs w:val="20"/>
              </w:rPr>
            </w:pPr>
            <w:r w:rsidRPr="00357161">
              <w:rPr>
                <w:rFonts w:ascii="Palatino Linotype" w:hAnsi="Palatino Linotype"/>
                <w:b/>
                <w:bCs/>
                <w:color w:val="000000"/>
                <w:sz w:val="20"/>
                <w:szCs w:val="20"/>
              </w:rPr>
              <w:t>Pol. č.:</w:t>
            </w:r>
          </w:p>
        </w:tc>
        <w:tc>
          <w:tcPr>
            <w:tcW w:w="3650" w:type="dxa"/>
            <w:shd w:val="pct15" w:color="auto" w:fill="auto"/>
            <w:vAlign w:val="center"/>
          </w:tcPr>
          <w:p w14:paraId="2D172F23" w14:textId="7D89E39B" w:rsidR="00457588" w:rsidRPr="00357161" w:rsidRDefault="00457588" w:rsidP="00996383">
            <w:pPr>
              <w:spacing w:after="0" w:line="240" w:lineRule="auto"/>
              <w:jc w:val="both"/>
              <w:rPr>
                <w:rFonts w:ascii="Palatino Linotype" w:hAnsi="Palatino Linotype"/>
                <w:b/>
                <w:bCs/>
                <w:color w:val="000000"/>
                <w:sz w:val="20"/>
                <w:szCs w:val="20"/>
              </w:rPr>
            </w:pPr>
            <w:r w:rsidRPr="00357161">
              <w:rPr>
                <w:rFonts w:ascii="Palatino Linotype" w:hAnsi="Palatino Linotype"/>
                <w:b/>
                <w:bCs/>
                <w:color w:val="000000"/>
                <w:sz w:val="20"/>
                <w:szCs w:val="20"/>
              </w:rPr>
              <w:t>Technick</w:t>
            </w:r>
            <w:r w:rsidR="00CC644E">
              <w:rPr>
                <w:rFonts w:ascii="Palatino Linotype" w:hAnsi="Palatino Linotype"/>
                <w:b/>
                <w:bCs/>
                <w:color w:val="000000"/>
                <w:sz w:val="20"/>
                <w:szCs w:val="20"/>
              </w:rPr>
              <w:t>é</w:t>
            </w:r>
            <w:r w:rsidRPr="00357161">
              <w:rPr>
                <w:rFonts w:ascii="Palatino Linotype" w:hAnsi="Palatino Linotype"/>
                <w:b/>
                <w:bCs/>
                <w:color w:val="000000"/>
                <w:sz w:val="20"/>
                <w:szCs w:val="20"/>
              </w:rPr>
              <w:t xml:space="preserve"> parametry </w:t>
            </w:r>
            <w:r w:rsidR="00CC644E">
              <w:rPr>
                <w:rFonts w:ascii="Palatino Linotype" w:hAnsi="Palatino Linotype"/>
                <w:b/>
                <w:bCs/>
                <w:color w:val="000000"/>
                <w:sz w:val="20"/>
                <w:szCs w:val="20"/>
              </w:rPr>
              <w:t>komponentů</w:t>
            </w:r>
          </w:p>
          <w:p w14:paraId="6D781599" w14:textId="77777777" w:rsidR="00457588" w:rsidRPr="00357161" w:rsidRDefault="00457588" w:rsidP="00996383">
            <w:pPr>
              <w:spacing w:after="0" w:line="240" w:lineRule="auto"/>
              <w:jc w:val="both"/>
              <w:rPr>
                <w:rFonts w:ascii="Palatino Linotype" w:hAnsi="Palatino Linotype"/>
                <w:b/>
                <w:bCs/>
                <w:color w:val="000000"/>
                <w:sz w:val="20"/>
                <w:szCs w:val="20"/>
              </w:rPr>
            </w:pPr>
          </w:p>
        </w:tc>
        <w:tc>
          <w:tcPr>
            <w:tcW w:w="1873" w:type="dxa"/>
            <w:shd w:val="pct15" w:color="auto" w:fill="auto"/>
            <w:vAlign w:val="center"/>
          </w:tcPr>
          <w:p w14:paraId="32E17E27" w14:textId="77777777" w:rsidR="00457588" w:rsidRDefault="00457588" w:rsidP="00996383">
            <w:pPr>
              <w:spacing w:after="0" w:line="240" w:lineRule="auto"/>
              <w:jc w:val="both"/>
              <w:rPr>
                <w:rFonts w:ascii="Palatino Linotype" w:hAnsi="Palatino Linotype" w:cs="Calibri"/>
                <w:b/>
                <w:color w:val="000000"/>
                <w:sz w:val="20"/>
                <w:szCs w:val="20"/>
              </w:rPr>
            </w:pPr>
            <w:r>
              <w:rPr>
                <w:rFonts w:ascii="Palatino Linotype" w:hAnsi="Palatino Linotype" w:cs="Calibri"/>
                <w:b/>
                <w:color w:val="000000"/>
                <w:sz w:val="20"/>
                <w:szCs w:val="20"/>
              </w:rPr>
              <w:t>Nabízená</w:t>
            </w:r>
          </w:p>
          <w:p w14:paraId="0FB1637B" w14:textId="77777777" w:rsidR="00457588" w:rsidRPr="00E44133" w:rsidRDefault="00457588" w:rsidP="00996383">
            <w:pPr>
              <w:spacing w:after="0" w:line="240" w:lineRule="auto"/>
              <w:jc w:val="both"/>
              <w:rPr>
                <w:rFonts w:ascii="Palatino Linotype" w:hAnsi="Palatino Linotype" w:cs="Calibri"/>
                <w:b/>
                <w:color w:val="000000"/>
                <w:sz w:val="20"/>
                <w:szCs w:val="20"/>
              </w:rPr>
            </w:pPr>
            <w:r>
              <w:rPr>
                <w:rFonts w:ascii="Palatino Linotype" w:hAnsi="Palatino Linotype" w:cs="Calibri"/>
                <w:b/>
                <w:color w:val="000000"/>
                <w:sz w:val="20"/>
                <w:szCs w:val="20"/>
              </w:rPr>
              <w:t>h</w:t>
            </w:r>
            <w:r w:rsidRPr="00E44133">
              <w:rPr>
                <w:rFonts w:ascii="Palatino Linotype" w:hAnsi="Palatino Linotype" w:cs="Calibri"/>
                <w:b/>
                <w:color w:val="000000"/>
                <w:sz w:val="20"/>
                <w:szCs w:val="20"/>
              </w:rPr>
              <w:t>odnota technického parametru</w:t>
            </w:r>
          </w:p>
        </w:tc>
        <w:tc>
          <w:tcPr>
            <w:tcW w:w="3735" w:type="dxa"/>
            <w:shd w:val="pct15" w:color="auto" w:fill="auto"/>
            <w:vAlign w:val="center"/>
          </w:tcPr>
          <w:p w14:paraId="234219D6" w14:textId="77777777" w:rsidR="00457588" w:rsidRPr="00E44133" w:rsidRDefault="00457588" w:rsidP="00996383">
            <w:pPr>
              <w:spacing w:after="0" w:line="240" w:lineRule="auto"/>
              <w:jc w:val="both"/>
              <w:rPr>
                <w:rFonts w:ascii="Palatino Linotype" w:hAnsi="Palatino Linotype" w:cs="Calibri"/>
                <w:b/>
                <w:i/>
                <w:color w:val="000000"/>
                <w:sz w:val="20"/>
                <w:szCs w:val="20"/>
              </w:rPr>
            </w:pPr>
            <w:r w:rsidRPr="00E44133">
              <w:rPr>
                <w:rFonts w:ascii="Palatino Linotype" w:hAnsi="Palatino Linotype" w:cs="Calibri"/>
                <w:b/>
                <w:i/>
                <w:color w:val="000000"/>
                <w:sz w:val="20"/>
                <w:szCs w:val="20"/>
              </w:rPr>
              <w:t>Pozn. Vysvětlení k doplnění kolonky o technickém parametru</w:t>
            </w:r>
          </w:p>
        </w:tc>
      </w:tr>
      <w:tr w:rsidR="00457588" w:rsidRPr="00473D8E" w14:paraId="63C08EA3" w14:textId="77777777" w:rsidTr="000F3941">
        <w:trPr>
          <w:trHeight w:val="284"/>
          <w:jc w:val="center"/>
        </w:trPr>
        <w:tc>
          <w:tcPr>
            <w:tcW w:w="519" w:type="dxa"/>
            <w:shd w:val="clear" w:color="auto" w:fill="auto"/>
            <w:vAlign w:val="center"/>
            <w:hideMark/>
          </w:tcPr>
          <w:p w14:paraId="445E4C15" w14:textId="77777777" w:rsidR="00457588" w:rsidRPr="00E44133" w:rsidRDefault="00457588" w:rsidP="00996383">
            <w:pPr>
              <w:spacing w:after="0" w:line="240" w:lineRule="auto"/>
              <w:jc w:val="both"/>
              <w:rPr>
                <w:rFonts w:ascii="Palatino Linotype" w:hAnsi="Palatino Linotype"/>
                <w:b/>
                <w:color w:val="000000"/>
                <w:sz w:val="20"/>
                <w:szCs w:val="20"/>
              </w:rPr>
            </w:pPr>
            <w:r w:rsidRPr="00E44133">
              <w:rPr>
                <w:rFonts w:ascii="Palatino Linotype" w:hAnsi="Palatino Linotype"/>
                <w:b/>
                <w:color w:val="000000"/>
                <w:sz w:val="20"/>
                <w:szCs w:val="20"/>
              </w:rPr>
              <w:t>1.</w:t>
            </w:r>
          </w:p>
        </w:tc>
        <w:tc>
          <w:tcPr>
            <w:tcW w:w="3650" w:type="dxa"/>
            <w:vAlign w:val="center"/>
          </w:tcPr>
          <w:p w14:paraId="70999339" w14:textId="09196CA3" w:rsidR="00457588" w:rsidRPr="00457588" w:rsidRDefault="00457588" w:rsidP="00996383">
            <w:pPr>
              <w:spacing w:after="0" w:line="240" w:lineRule="auto"/>
              <w:jc w:val="both"/>
              <w:rPr>
                <w:rFonts w:ascii="Palatino Linotype" w:hAnsi="Palatino Linotype"/>
                <w:b/>
                <w:bCs/>
                <w:color w:val="000000"/>
                <w:sz w:val="20"/>
                <w:szCs w:val="20"/>
              </w:rPr>
            </w:pPr>
            <w:r w:rsidRPr="00457588">
              <w:rPr>
                <w:rFonts w:ascii="Palatino Linotype" w:hAnsi="Palatino Linotype" w:cs="Calibri"/>
                <w:b/>
                <w:bCs/>
                <w:color w:val="000000"/>
                <w:sz w:val="20"/>
                <w:szCs w:val="20"/>
              </w:rPr>
              <w:t>Instalace musí obsahovat třífázové invertory</w:t>
            </w:r>
          </w:p>
        </w:tc>
        <w:tc>
          <w:tcPr>
            <w:tcW w:w="1873" w:type="dxa"/>
            <w:shd w:val="clear" w:color="auto" w:fill="FFFFFF"/>
            <w:vAlign w:val="center"/>
          </w:tcPr>
          <w:p w14:paraId="4EB1EA7E" w14:textId="34D1C402" w:rsidR="00457588" w:rsidRPr="00F133A1" w:rsidRDefault="00F133A1" w:rsidP="00996383">
            <w:pPr>
              <w:spacing w:after="0" w:line="240" w:lineRule="auto"/>
              <w:jc w:val="center"/>
              <w:rPr>
                <w:rFonts w:ascii="Palatino Linotype" w:hAnsi="Palatino Linotype" w:cs="Calibri"/>
                <w:b/>
                <w:bCs/>
                <w:color w:val="000000"/>
                <w:sz w:val="20"/>
                <w:szCs w:val="20"/>
                <w:highlight w:val="red"/>
              </w:rPr>
            </w:pPr>
            <w:r w:rsidRPr="00F133A1">
              <w:rPr>
                <w:rFonts w:ascii="Palatino Linotype" w:eastAsia="Calibri" w:hAnsi="Palatino Linotype" w:cs="Calibri"/>
                <w:b/>
                <w:bCs/>
                <w:sz w:val="20"/>
                <w:szCs w:val="20"/>
                <w:highlight w:val="red"/>
              </w:rPr>
              <w:t xml:space="preserve">… </w:t>
            </w:r>
            <w:r w:rsidR="00457588" w:rsidRPr="00F133A1">
              <w:rPr>
                <w:rFonts w:ascii="Palatino Linotype" w:eastAsia="Calibri" w:hAnsi="Palatino Linotype" w:cs="Calibri"/>
                <w:b/>
                <w:bCs/>
                <w:sz w:val="20"/>
                <w:szCs w:val="20"/>
                <w:highlight w:val="red"/>
              </w:rPr>
              <w:t>ks</w:t>
            </w:r>
          </w:p>
        </w:tc>
        <w:tc>
          <w:tcPr>
            <w:tcW w:w="3735" w:type="dxa"/>
            <w:shd w:val="clear" w:color="auto" w:fill="auto"/>
            <w:vAlign w:val="center"/>
          </w:tcPr>
          <w:p w14:paraId="1A7DB61F" w14:textId="6BF5AD97" w:rsidR="00457588" w:rsidRPr="00E44133" w:rsidRDefault="00457588" w:rsidP="00614634">
            <w:pPr>
              <w:spacing w:after="0" w:line="240" w:lineRule="auto"/>
              <w:jc w:val="both"/>
              <w:rPr>
                <w:rFonts w:ascii="Palatino Linotype" w:hAnsi="Palatino Linotype" w:cs="Calibri"/>
                <w:i/>
                <w:color w:val="000000"/>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Pr>
                <w:rFonts w:ascii="Palatino Linotype" w:hAnsi="Palatino Linotype" w:cs="Calibri"/>
                <w:b/>
                <w:i/>
                <w:color w:val="000000"/>
                <w:spacing w:val="-2"/>
                <w:sz w:val="20"/>
                <w:szCs w:val="20"/>
              </w:rPr>
              <w:t>ks</w:t>
            </w:r>
            <w:r w:rsidRPr="008C2751">
              <w:rPr>
                <w:rFonts w:ascii="Palatino Linotype" w:hAnsi="Palatino Linotype" w:cs="Calibri"/>
                <w:i/>
                <w:color w:val="000000"/>
                <w:spacing w:val="-2"/>
                <w:sz w:val="20"/>
                <w:szCs w:val="20"/>
              </w:rPr>
              <w:t xml:space="preserve">, kdy doplněná hodnota musí splňovat podmínku: </w:t>
            </w:r>
            <w:r w:rsidRPr="008C2751">
              <w:rPr>
                <w:rFonts w:ascii="Palatino Linotype" w:hAnsi="Palatino Linotype" w:cs="Calibri"/>
                <w:b/>
                <w:i/>
                <w:color w:val="000000"/>
                <w:spacing w:val="-2"/>
                <w:sz w:val="20"/>
                <w:szCs w:val="20"/>
                <w:u w:val="single"/>
              </w:rPr>
              <w:t>m</w:t>
            </w:r>
            <w:r>
              <w:rPr>
                <w:rFonts w:ascii="Palatino Linotype" w:hAnsi="Palatino Linotype" w:cs="Calibri"/>
                <w:b/>
                <w:i/>
                <w:color w:val="000000"/>
                <w:spacing w:val="-2"/>
                <w:sz w:val="20"/>
                <w:szCs w:val="20"/>
                <w:u w:val="single"/>
              </w:rPr>
              <w:t>ax</w:t>
            </w:r>
            <w:r w:rsidRPr="008C2751">
              <w:rPr>
                <w:rFonts w:ascii="Palatino Linotype" w:hAnsi="Palatino Linotype" w:cs="Calibri"/>
                <w:b/>
                <w:i/>
                <w:color w:val="000000"/>
                <w:spacing w:val="-2"/>
                <w:sz w:val="20"/>
                <w:szCs w:val="20"/>
                <w:u w:val="single"/>
              </w:rPr>
              <w:t xml:space="preserve">. </w:t>
            </w:r>
            <w:r w:rsidR="00614634">
              <w:rPr>
                <w:rFonts w:ascii="Palatino Linotype" w:hAnsi="Palatino Linotype" w:cs="Calibri"/>
                <w:b/>
                <w:i/>
                <w:color w:val="000000"/>
                <w:spacing w:val="-2"/>
                <w:sz w:val="20"/>
                <w:szCs w:val="20"/>
                <w:u w:val="single"/>
              </w:rPr>
              <w:t>2 ks</w:t>
            </w:r>
          </w:p>
        </w:tc>
      </w:tr>
      <w:tr w:rsidR="00457588" w:rsidRPr="00473D8E" w14:paraId="76A2ED13" w14:textId="77777777" w:rsidTr="000F3941">
        <w:trPr>
          <w:trHeight w:val="284"/>
          <w:jc w:val="center"/>
        </w:trPr>
        <w:tc>
          <w:tcPr>
            <w:tcW w:w="519" w:type="dxa"/>
            <w:shd w:val="clear" w:color="auto" w:fill="auto"/>
            <w:vAlign w:val="center"/>
          </w:tcPr>
          <w:p w14:paraId="6D2CF913" w14:textId="77777777" w:rsidR="00457588" w:rsidRPr="00E44133"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2.</w:t>
            </w:r>
          </w:p>
        </w:tc>
        <w:tc>
          <w:tcPr>
            <w:tcW w:w="3650" w:type="dxa"/>
            <w:vAlign w:val="center"/>
          </w:tcPr>
          <w:p w14:paraId="715C4363" w14:textId="5A35CA65" w:rsidR="00457588" w:rsidRPr="001B19DF" w:rsidRDefault="00457588" w:rsidP="00614634">
            <w:pPr>
              <w:spacing w:after="0" w:line="240" w:lineRule="auto"/>
              <w:jc w:val="both"/>
              <w:rPr>
                <w:rFonts w:ascii="Palatino Linotype" w:hAnsi="Palatino Linotype" w:cs="Calibri"/>
                <w:b/>
                <w:bCs/>
                <w:color w:val="000000"/>
                <w:sz w:val="20"/>
                <w:szCs w:val="20"/>
                <w:highlight w:val="yellow"/>
              </w:rPr>
            </w:pPr>
            <w:r w:rsidRPr="00457588">
              <w:rPr>
                <w:rFonts w:ascii="Palatino Linotype" w:hAnsi="Palatino Linotype" w:cs="Calibri"/>
                <w:b/>
                <w:bCs/>
                <w:color w:val="000000"/>
                <w:sz w:val="20"/>
                <w:szCs w:val="20"/>
              </w:rPr>
              <w:t xml:space="preserve">Výstupní AC napětí </w:t>
            </w:r>
            <w:r w:rsidR="00614634">
              <w:rPr>
                <w:rFonts w:ascii="Palatino Linotype" w:hAnsi="Palatino Linotype" w:cs="Calibri"/>
                <w:b/>
                <w:bCs/>
                <w:color w:val="000000"/>
                <w:sz w:val="20"/>
                <w:szCs w:val="20"/>
              </w:rPr>
              <w:t xml:space="preserve">230/400V / </w:t>
            </w:r>
            <w:r w:rsidR="00614634" w:rsidRPr="009B043D">
              <w:rPr>
                <w:rFonts w:ascii="Palatino Linotype" w:hAnsi="Palatino Linotype" w:cs="Calibri"/>
                <w:b/>
                <w:bCs/>
                <w:color w:val="000000"/>
                <w:sz w:val="20"/>
                <w:szCs w:val="20"/>
              </w:rPr>
              <w:t>50</w:t>
            </w:r>
            <w:r w:rsidR="001B19DF" w:rsidRPr="009B043D">
              <w:rPr>
                <w:rFonts w:ascii="Palatino Linotype" w:hAnsi="Palatino Linotype" w:cs="Calibri"/>
                <w:b/>
                <w:bCs/>
                <w:color w:val="000000"/>
                <w:sz w:val="20"/>
                <w:szCs w:val="20"/>
              </w:rPr>
              <w:t xml:space="preserve"> </w:t>
            </w:r>
            <w:r w:rsidR="00614634" w:rsidRPr="009B043D">
              <w:rPr>
                <w:rFonts w:ascii="Palatino Linotype" w:hAnsi="Palatino Linotype" w:cs="Calibri"/>
                <w:b/>
                <w:bCs/>
                <w:color w:val="000000"/>
                <w:sz w:val="20"/>
                <w:szCs w:val="20"/>
              </w:rPr>
              <w:t>Hz</w:t>
            </w:r>
          </w:p>
        </w:tc>
        <w:tc>
          <w:tcPr>
            <w:tcW w:w="1873" w:type="dxa"/>
            <w:vAlign w:val="center"/>
          </w:tcPr>
          <w:p w14:paraId="7B9225F9" w14:textId="04D850DB" w:rsidR="00457588" w:rsidRPr="00F133A1" w:rsidRDefault="00457588" w:rsidP="001B19DF">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bCs/>
                <w:sz w:val="20"/>
                <w:szCs w:val="20"/>
                <w:highlight w:val="red"/>
              </w:rPr>
              <w:t>ano/ne</w:t>
            </w:r>
          </w:p>
        </w:tc>
        <w:tc>
          <w:tcPr>
            <w:tcW w:w="3735" w:type="dxa"/>
            <w:shd w:val="clear" w:color="auto" w:fill="auto"/>
            <w:vAlign w:val="center"/>
          </w:tcPr>
          <w:p w14:paraId="30C7A8C9" w14:textId="7C3D2176" w:rsidR="00457588" w:rsidRPr="008C2751" w:rsidRDefault="00457588" w:rsidP="00996383">
            <w:pPr>
              <w:spacing w:after="0" w:line="240" w:lineRule="auto"/>
              <w:jc w:val="both"/>
              <w:rPr>
                <w:rFonts w:ascii="Palatino Linotype" w:hAnsi="Palatino Linotype" w:cs="Calibri"/>
                <w:i/>
                <w:color w:val="000000"/>
                <w:spacing w:val="-2"/>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457588" w:rsidRPr="00473D8E" w14:paraId="3590F1C8" w14:textId="77777777" w:rsidTr="000F3941">
        <w:trPr>
          <w:trHeight w:val="284"/>
          <w:jc w:val="center"/>
        </w:trPr>
        <w:tc>
          <w:tcPr>
            <w:tcW w:w="519" w:type="dxa"/>
            <w:shd w:val="clear" w:color="auto" w:fill="auto"/>
            <w:vAlign w:val="center"/>
          </w:tcPr>
          <w:p w14:paraId="636DEBBC" w14:textId="77777777" w:rsidR="00457588" w:rsidRPr="00E44133"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3.</w:t>
            </w:r>
          </w:p>
        </w:tc>
        <w:tc>
          <w:tcPr>
            <w:tcW w:w="3650" w:type="dxa"/>
            <w:vAlign w:val="center"/>
          </w:tcPr>
          <w:p w14:paraId="0AF972A0" w14:textId="3DC76A08" w:rsidR="00457588" w:rsidRPr="00457588" w:rsidRDefault="00457588" w:rsidP="00996383">
            <w:pPr>
              <w:spacing w:after="0" w:line="240" w:lineRule="auto"/>
              <w:jc w:val="both"/>
              <w:rPr>
                <w:rFonts w:ascii="Palatino Linotype" w:hAnsi="Palatino Linotype"/>
                <w:b/>
                <w:bCs/>
                <w:color w:val="000000"/>
                <w:sz w:val="20"/>
                <w:szCs w:val="20"/>
              </w:rPr>
            </w:pPr>
            <w:r w:rsidRPr="00457588">
              <w:rPr>
                <w:rFonts w:ascii="Palatino Linotype" w:hAnsi="Palatino Linotype" w:cs="Calibri"/>
                <w:b/>
                <w:bCs/>
                <w:color w:val="000000"/>
                <w:sz w:val="20"/>
                <w:szCs w:val="20"/>
              </w:rPr>
              <w:t>Noční spotřeba na invertor</w:t>
            </w:r>
          </w:p>
        </w:tc>
        <w:tc>
          <w:tcPr>
            <w:tcW w:w="1873" w:type="dxa"/>
            <w:vAlign w:val="center"/>
          </w:tcPr>
          <w:p w14:paraId="1EAF2A1C" w14:textId="287F3364" w:rsidR="00457588" w:rsidRPr="00F133A1" w:rsidRDefault="00F133A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bCs/>
                <w:sz w:val="20"/>
                <w:szCs w:val="20"/>
                <w:highlight w:val="red"/>
              </w:rPr>
              <w:t xml:space="preserve">…. </w:t>
            </w:r>
            <w:r w:rsidR="00457588" w:rsidRPr="00F133A1">
              <w:rPr>
                <w:rFonts w:ascii="Palatino Linotype" w:eastAsia="Calibri" w:hAnsi="Palatino Linotype" w:cs="Calibri"/>
                <w:b/>
                <w:bCs/>
                <w:sz w:val="20"/>
                <w:szCs w:val="20"/>
                <w:highlight w:val="red"/>
              </w:rPr>
              <w:t>W</w:t>
            </w:r>
          </w:p>
        </w:tc>
        <w:tc>
          <w:tcPr>
            <w:tcW w:w="3735" w:type="dxa"/>
            <w:shd w:val="clear" w:color="auto" w:fill="auto"/>
            <w:vAlign w:val="center"/>
          </w:tcPr>
          <w:p w14:paraId="40EF40AD" w14:textId="7D5FC0D7" w:rsidR="00457588" w:rsidRPr="008C2751" w:rsidRDefault="007D5637" w:rsidP="00614634">
            <w:pPr>
              <w:spacing w:after="0" w:line="240" w:lineRule="auto"/>
              <w:jc w:val="both"/>
              <w:rPr>
                <w:rFonts w:ascii="Palatino Linotype" w:hAnsi="Palatino Linotype" w:cs="Calibri"/>
                <w:i/>
                <w:color w:val="000000"/>
                <w:spacing w:val="-2"/>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Pr>
                <w:rFonts w:ascii="Palatino Linotype" w:hAnsi="Palatino Linotype" w:cs="Calibri"/>
                <w:b/>
                <w:bCs/>
                <w:i/>
                <w:color w:val="000000"/>
                <w:spacing w:val="-2"/>
                <w:sz w:val="20"/>
                <w:szCs w:val="20"/>
              </w:rPr>
              <w:t>W</w:t>
            </w:r>
            <w:r w:rsidRPr="008C2751">
              <w:rPr>
                <w:rFonts w:ascii="Palatino Linotype" w:hAnsi="Palatino Linotype" w:cs="Calibri"/>
                <w:i/>
                <w:color w:val="000000"/>
                <w:spacing w:val="-2"/>
                <w:sz w:val="20"/>
                <w:szCs w:val="20"/>
              </w:rPr>
              <w:t>, kdy doplněná hodnota musí splňovat podmínku</w:t>
            </w:r>
            <w:r>
              <w:rPr>
                <w:rFonts w:ascii="Palatino Linotype" w:hAnsi="Palatino Linotype" w:cs="Calibri"/>
                <w:i/>
                <w:color w:val="000000"/>
                <w:spacing w:val="-2"/>
                <w:sz w:val="20"/>
                <w:szCs w:val="20"/>
              </w:rPr>
              <w:t xml:space="preserve">: </w:t>
            </w:r>
            <w:r>
              <w:rPr>
                <w:rFonts w:ascii="Palatino Linotype" w:hAnsi="Palatino Linotype" w:cs="Calibri"/>
                <w:b/>
                <w:i/>
                <w:color w:val="000000"/>
                <w:spacing w:val="-2"/>
                <w:sz w:val="20"/>
                <w:szCs w:val="20"/>
                <w:u w:val="single"/>
              </w:rPr>
              <w:t>max.</w:t>
            </w:r>
            <w:r w:rsidR="00614634">
              <w:rPr>
                <w:rFonts w:ascii="Palatino Linotype" w:hAnsi="Palatino Linotype" w:cs="Calibri"/>
                <w:b/>
                <w:i/>
                <w:color w:val="000000"/>
                <w:spacing w:val="-2"/>
                <w:sz w:val="20"/>
                <w:szCs w:val="20"/>
                <w:u w:val="single"/>
              </w:rPr>
              <w:t xml:space="preserve"> </w:t>
            </w:r>
            <w:r w:rsidR="00614634" w:rsidRPr="0053017B">
              <w:rPr>
                <w:rFonts w:ascii="Palatino Linotype" w:hAnsi="Palatino Linotype" w:cs="Calibri"/>
                <w:b/>
                <w:i/>
                <w:color w:val="000000"/>
                <w:spacing w:val="-2"/>
                <w:sz w:val="20"/>
                <w:szCs w:val="20"/>
                <w:u w:val="single"/>
              </w:rPr>
              <w:t xml:space="preserve">1 </w:t>
            </w:r>
            <w:r w:rsidR="00472D91" w:rsidRPr="0053017B">
              <w:rPr>
                <w:rFonts w:ascii="Palatino Linotype" w:hAnsi="Palatino Linotype" w:cs="Calibri"/>
                <w:b/>
                <w:bCs/>
                <w:color w:val="000000"/>
                <w:sz w:val="20"/>
                <w:szCs w:val="20"/>
                <w:u w:val="single"/>
              </w:rPr>
              <w:t>W</w:t>
            </w:r>
          </w:p>
        </w:tc>
      </w:tr>
      <w:tr w:rsidR="00457588" w:rsidRPr="00473D8E" w14:paraId="49B57B0B" w14:textId="77777777" w:rsidTr="000F3941">
        <w:trPr>
          <w:trHeight w:val="284"/>
          <w:jc w:val="center"/>
        </w:trPr>
        <w:tc>
          <w:tcPr>
            <w:tcW w:w="519" w:type="dxa"/>
            <w:shd w:val="clear" w:color="auto" w:fill="auto"/>
            <w:vAlign w:val="center"/>
          </w:tcPr>
          <w:p w14:paraId="149863B2" w14:textId="77777777" w:rsidR="00457588" w:rsidRPr="00E44133"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4.</w:t>
            </w:r>
          </w:p>
        </w:tc>
        <w:tc>
          <w:tcPr>
            <w:tcW w:w="3650" w:type="dxa"/>
            <w:vAlign w:val="center"/>
          </w:tcPr>
          <w:p w14:paraId="35355591" w14:textId="6E6BE3F5" w:rsidR="00457588" w:rsidRPr="00457588" w:rsidRDefault="00457588" w:rsidP="00996383">
            <w:pPr>
              <w:spacing w:after="0" w:line="240" w:lineRule="auto"/>
              <w:jc w:val="both"/>
              <w:rPr>
                <w:rFonts w:ascii="Palatino Linotype" w:hAnsi="Palatino Linotype" w:cs="Arial"/>
                <w:b/>
                <w:bCs/>
                <w:sz w:val="20"/>
                <w:szCs w:val="20"/>
              </w:rPr>
            </w:pPr>
            <w:r w:rsidRPr="00457588">
              <w:rPr>
                <w:rFonts w:ascii="Palatino Linotype" w:hAnsi="Palatino Linotype" w:cs="Calibri"/>
                <w:b/>
                <w:bCs/>
                <w:color w:val="000000"/>
                <w:sz w:val="20"/>
                <w:szCs w:val="20"/>
              </w:rPr>
              <w:t>Beztransformátorový (při více invertorů každý beztransform.)</w:t>
            </w:r>
          </w:p>
        </w:tc>
        <w:tc>
          <w:tcPr>
            <w:tcW w:w="1873" w:type="dxa"/>
            <w:vAlign w:val="center"/>
          </w:tcPr>
          <w:p w14:paraId="5A207477" w14:textId="79A28825" w:rsidR="00457588" w:rsidRPr="00F133A1" w:rsidRDefault="00457588"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bCs/>
                <w:sz w:val="20"/>
                <w:szCs w:val="20"/>
                <w:highlight w:val="red"/>
              </w:rPr>
              <w:t>ano/ne</w:t>
            </w:r>
          </w:p>
        </w:tc>
        <w:tc>
          <w:tcPr>
            <w:tcW w:w="3735" w:type="dxa"/>
            <w:shd w:val="clear" w:color="auto" w:fill="auto"/>
            <w:vAlign w:val="center"/>
          </w:tcPr>
          <w:p w14:paraId="2A20DC70" w14:textId="50C7320F" w:rsidR="00457588" w:rsidRPr="00E44133" w:rsidRDefault="00457588" w:rsidP="00996383">
            <w:pPr>
              <w:spacing w:after="0" w:line="240" w:lineRule="auto"/>
              <w:jc w:val="both"/>
              <w:rPr>
                <w:rFonts w:ascii="Palatino Linotype" w:hAnsi="Palatino Linotype" w:cs="Calibri"/>
                <w:i/>
                <w:color w:val="000000"/>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457588" w:rsidRPr="00473D8E" w14:paraId="0E021850" w14:textId="77777777" w:rsidTr="000F3941">
        <w:trPr>
          <w:trHeight w:val="284"/>
          <w:jc w:val="center"/>
        </w:trPr>
        <w:tc>
          <w:tcPr>
            <w:tcW w:w="519" w:type="dxa"/>
            <w:shd w:val="clear" w:color="auto" w:fill="auto"/>
            <w:vAlign w:val="center"/>
          </w:tcPr>
          <w:p w14:paraId="523E4457" w14:textId="77777777" w:rsidR="00457588"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5.</w:t>
            </w:r>
          </w:p>
        </w:tc>
        <w:tc>
          <w:tcPr>
            <w:tcW w:w="3650" w:type="dxa"/>
            <w:vAlign w:val="center"/>
          </w:tcPr>
          <w:p w14:paraId="39D0944C" w14:textId="47A90988" w:rsidR="00457588" w:rsidRPr="00457588" w:rsidRDefault="00457588" w:rsidP="00996383">
            <w:pPr>
              <w:spacing w:after="0" w:line="240" w:lineRule="auto"/>
              <w:jc w:val="both"/>
              <w:rPr>
                <w:rFonts w:ascii="Palatino Linotype" w:hAnsi="Palatino Linotype" w:cs="Arial"/>
                <w:b/>
                <w:bCs/>
                <w:sz w:val="20"/>
                <w:szCs w:val="20"/>
              </w:rPr>
            </w:pPr>
            <w:r w:rsidRPr="00457588">
              <w:rPr>
                <w:rFonts w:ascii="Palatino Linotype" w:hAnsi="Palatino Linotype" w:cs="Calibri"/>
                <w:b/>
                <w:bCs/>
                <w:color w:val="000000"/>
                <w:sz w:val="20"/>
                <w:szCs w:val="20"/>
              </w:rPr>
              <w:t xml:space="preserve">Maximální vstupní DC napětí  </w:t>
            </w:r>
          </w:p>
        </w:tc>
        <w:tc>
          <w:tcPr>
            <w:tcW w:w="1873" w:type="dxa"/>
            <w:vAlign w:val="center"/>
          </w:tcPr>
          <w:p w14:paraId="11D60785" w14:textId="56E66F47" w:rsidR="00457588" w:rsidRPr="00F133A1" w:rsidRDefault="00F133A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bCs/>
                <w:sz w:val="20"/>
                <w:szCs w:val="20"/>
                <w:highlight w:val="red"/>
              </w:rPr>
              <w:t xml:space="preserve">….. </w:t>
            </w:r>
            <w:r w:rsidR="00457588" w:rsidRPr="00F133A1">
              <w:rPr>
                <w:rFonts w:ascii="Palatino Linotype" w:eastAsia="Calibri" w:hAnsi="Palatino Linotype" w:cs="Calibri"/>
                <w:b/>
                <w:bCs/>
                <w:sz w:val="20"/>
                <w:szCs w:val="20"/>
                <w:highlight w:val="red"/>
              </w:rPr>
              <w:t>V</w:t>
            </w:r>
          </w:p>
        </w:tc>
        <w:tc>
          <w:tcPr>
            <w:tcW w:w="3735" w:type="dxa"/>
            <w:shd w:val="clear" w:color="auto" w:fill="auto"/>
            <w:vAlign w:val="center"/>
          </w:tcPr>
          <w:p w14:paraId="5AEB3FF9" w14:textId="0A914497" w:rsidR="00457588" w:rsidRPr="008C2751" w:rsidRDefault="007D5637" w:rsidP="00614634">
            <w:pPr>
              <w:spacing w:after="0" w:line="240" w:lineRule="auto"/>
              <w:jc w:val="both"/>
              <w:rPr>
                <w:rFonts w:ascii="Palatino Linotype" w:hAnsi="Palatino Linotype" w:cs="Calibri"/>
                <w:i/>
                <w:color w:val="000000"/>
                <w:spacing w:val="-2"/>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Pr>
                <w:rFonts w:ascii="Palatino Linotype" w:hAnsi="Palatino Linotype" w:cs="Calibri"/>
                <w:b/>
                <w:bCs/>
                <w:i/>
                <w:color w:val="000000"/>
                <w:spacing w:val="-2"/>
                <w:sz w:val="20"/>
                <w:szCs w:val="20"/>
              </w:rPr>
              <w:t>V</w:t>
            </w:r>
            <w:r w:rsidRPr="008C2751">
              <w:rPr>
                <w:rFonts w:ascii="Palatino Linotype" w:hAnsi="Palatino Linotype" w:cs="Calibri"/>
                <w:i/>
                <w:color w:val="000000"/>
                <w:spacing w:val="-2"/>
                <w:sz w:val="20"/>
                <w:szCs w:val="20"/>
              </w:rPr>
              <w:t>, kdy doplněná hodnota musí splňovat podmínku</w:t>
            </w:r>
            <w:r>
              <w:rPr>
                <w:rFonts w:ascii="Palatino Linotype" w:hAnsi="Palatino Linotype" w:cs="Calibri"/>
                <w:i/>
                <w:color w:val="000000"/>
                <w:spacing w:val="-2"/>
                <w:sz w:val="20"/>
                <w:szCs w:val="20"/>
              </w:rPr>
              <w:t xml:space="preserve">: </w:t>
            </w:r>
            <w:r>
              <w:rPr>
                <w:rFonts w:ascii="Palatino Linotype" w:hAnsi="Palatino Linotype" w:cs="Calibri"/>
                <w:b/>
                <w:i/>
                <w:color w:val="000000"/>
                <w:spacing w:val="-2"/>
                <w:sz w:val="20"/>
                <w:szCs w:val="20"/>
                <w:u w:val="single"/>
              </w:rPr>
              <w:t xml:space="preserve">min. </w:t>
            </w:r>
            <w:r w:rsidR="00614634" w:rsidRPr="0053017B">
              <w:rPr>
                <w:rFonts w:ascii="Palatino Linotype" w:hAnsi="Palatino Linotype" w:cs="Calibri"/>
                <w:b/>
                <w:i/>
                <w:color w:val="000000"/>
                <w:spacing w:val="-2"/>
                <w:sz w:val="20"/>
                <w:szCs w:val="20"/>
                <w:u w:val="single"/>
              </w:rPr>
              <w:t xml:space="preserve">1000 </w:t>
            </w:r>
            <w:r w:rsidR="00472D91" w:rsidRPr="0053017B">
              <w:rPr>
                <w:rFonts w:ascii="Palatino Linotype" w:hAnsi="Palatino Linotype" w:cs="Calibri"/>
                <w:b/>
                <w:bCs/>
                <w:color w:val="000000"/>
                <w:sz w:val="20"/>
                <w:szCs w:val="20"/>
                <w:u w:val="single"/>
              </w:rPr>
              <w:t>V</w:t>
            </w:r>
          </w:p>
        </w:tc>
      </w:tr>
      <w:tr w:rsidR="00457588" w:rsidRPr="00473D8E" w14:paraId="411FBBC2" w14:textId="77777777" w:rsidTr="000F3941">
        <w:trPr>
          <w:trHeight w:val="284"/>
          <w:jc w:val="center"/>
        </w:trPr>
        <w:tc>
          <w:tcPr>
            <w:tcW w:w="519" w:type="dxa"/>
            <w:shd w:val="clear" w:color="auto" w:fill="auto"/>
            <w:vAlign w:val="center"/>
          </w:tcPr>
          <w:p w14:paraId="016B7B46" w14:textId="77777777" w:rsidR="00457588" w:rsidRPr="00E44133"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6.</w:t>
            </w:r>
          </w:p>
        </w:tc>
        <w:tc>
          <w:tcPr>
            <w:tcW w:w="3650" w:type="dxa"/>
            <w:vAlign w:val="center"/>
          </w:tcPr>
          <w:p w14:paraId="1364E77A" w14:textId="0DB20F4C" w:rsidR="00457588" w:rsidRPr="00457588" w:rsidRDefault="00457588" w:rsidP="00996383">
            <w:pPr>
              <w:spacing w:after="0" w:line="240" w:lineRule="auto"/>
              <w:jc w:val="both"/>
              <w:rPr>
                <w:rFonts w:ascii="Palatino Linotype" w:hAnsi="Palatino Linotype" w:cs="Arial"/>
                <w:b/>
                <w:bCs/>
                <w:sz w:val="20"/>
                <w:szCs w:val="20"/>
              </w:rPr>
            </w:pPr>
            <w:r w:rsidRPr="00457588">
              <w:rPr>
                <w:rFonts w:ascii="Palatino Linotype" w:hAnsi="Palatino Linotype" w:cs="Calibri"/>
                <w:b/>
                <w:bCs/>
                <w:color w:val="000000"/>
                <w:sz w:val="20"/>
                <w:szCs w:val="20"/>
              </w:rPr>
              <w:t>Ochrana proti přepólování</w:t>
            </w:r>
          </w:p>
        </w:tc>
        <w:tc>
          <w:tcPr>
            <w:tcW w:w="1873" w:type="dxa"/>
            <w:vAlign w:val="center"/>
          </w:tcPr>
          <w:p w14:paraId="2110EBE5" w14:textId="6B4DE22F" w:rsidR="00457588" w:rsidRPr="00F133A1" w:rsidRDefault="00457588"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bCs/>
                <w:sz w:val="20"/>
                <w:szCs w:val="20"/>
                <w:highlight w:val="red"/>
              </w:rPr>
              <w:t>ano/ne</w:t>
            </w:r>
          </w:p>
        </w:tc>
        <w:tc>
          <w:tcPr>
            <w:tcW w:w="3735" w:type="dxa"/>
            <w:shd w:val="clear" w:color="auto" w:fill="auto"/>
            <w:vAlign w:val="center"/>
          </w:tcPr>
          <w:p w14:paraId="2136747E" w14:textId="45F409B7" w:rsidR="00457588" w:rsidRPr="00E44133" w:rsidRDefault="00457588" w:rsidP="00996383">
            <w:pPr>
              <w:spacing w:after="0" w:line="240" w:lineRule="auto"/>
              <w:jc w:val="both"/>
              <w:rPr>
                <w:rFonts w:ascii="Palatino Linotype" w:hAnsi="Palatino Linotype" w:cs="Calibri"/>
                <w:i/>
                <w:color w:val="000000"/>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457588" w:rsidRPr="00473D8E" w14:paraId="318DE24D" w14:textId="77777777" w:rsidTr="000F3941">
        <w:trPr>
          <w:trHeight w:val="284"/>
          <w:jc w:val="center"/>
        </w:trPr>
        <w:tc>
          <w:tcPr>
            <w:tcW w:w="519" w:type="dxa"/>
            <w:shd w:val="clear" w:color="auto" w:fill="auto"/>
            <w:vAlign w:val="center"/>
          </w:tcPr>
          <w:p w14:paraId="7972E996" w14:textId="77777777" w:rsidR="00457588"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7.</w:t>
            </w:r>
          </w:p>
        </w:tc>
        <w:tc>
          <w:tcPr>
            <w:tcW w:w="3650" w:type="dxa"/>
            <w:vAlign w:val="center"/>
          </w:tcPr>
          <w:p w14:paraId="48781B6C" w14:textId="79572DB6" w:rsidR="00457588" w:rsidRPr="00457588" w:rsidRDefault="00457588" w:rsidP="00996383">
            <w:pPr>
              <w:spacing w:after="0" w:line="240" w:lineRule="auto"/>
              <w:jc w:val="both"/>
              <w:rPr>
                <w:rFonts w:ascii="Palatino Linotype" w:hAnsi="Palatino Linotype" w:cs="Arial"/>
                <w:b/>
                <w:bCs/>
                <w:sz w:val="20"/>
                <w:szCs w:val="20"/>
              </w:rPr>
            </w:pPr>
            <w:r w:rsidRPr="00457588">
              <w:rPr>
                <w:rFonts w:ascii="Palatino Linotype" w:hAnsi="Palatino Linotype" w:cs="Calibri"/>
                <w:b/>
                <w:bCs/>
                <w:color w:val="000000"/>
                <w:sz w:val="20"/>
                <w:szCs w:val="20"/>
              </w:rPr>
              <w:t>Euro účinnost každého FV střídače</w:t>
            </w:r>
          </w:p>
        </w:tc>
        <w:tc>
          <w:tcPr>
            <w:tcW w:w="1873" w:type="dxa"/>
            <w:vAlign w:val="center"/>
          </w:tcPr>
          <w:p w14:paraId="42C0E8DC" w14:textId="15F1A390" w:rsidR="00457588" w:rsidRPr="00F133A1" w:rsidRDefault="00F133A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bCs/>
                <w:sz w:val="20"/>
                <w:szCs w:val="20"/>
                <w:highlight w:val="red"/>
              </w:rPr>
              <w:t xml:space="preserve">…. </w:t>
            </w:r>
            <w:r w:rsidR="00457588" w:rsidRPr="00F133A1">
              <w:rPr>
                <w:rFonts w:ascii="Palatino Linotype" w:eastAsia="Calibri" w:hAnsi="Palatino Linotype" w:cs="Calibri"/>
                <w:b/>
                <w:bCs/>
                <w:sz w:val="20"/>
                <w:szCs w:val="20"/>
                <w:highlight w:val="red"/>
              </w:rPr>
              <w:t>%</w:t>
            </w:r>
          </w:p>
        </w:tc>
        <w:tc>
          <w:tcPr>
            <w:tcW w:w="3735" w:type="dxa"/>
            <w:shd w:val="clear" w:color="auto" w:fill="auto"/>
            <w:vAlign w:val="center"/>
          </w:tcPr>
          <w:p w14:paraId="7DB2059A" w14:textId="4BBFC0F8" w:rsidR="00457588" w:rsidRPr="008C2751" w:rsidRDefault="00457588" w:rsidP="00614634">
            <w:pPr>
              <w:spacing w:after="0" w:line="240" w:lineRule="auto"/>
              <w:jc w:val="both"/>
              <w:rPr>
                <w:rFonts w:ascii="Palatino Linotype" w:hAnsi="Palatino Linotype" w:cs="Calibri"/>
                <w:i/>
                <w:color w:val="000000"/>
                <w:spacing w:val="-2"/>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sidR="007D5637">
              <w:rPr>
                <w:rFonts w:ascii="Palatino Linotype" w:hAnsi="Palatino Linotype" w:cs="Calibri"/>
                <w:b/>
                <w:bCs/>
                <w:i/>
                <w:color w:val="000000"/>
                <w:spacing w:val="-2"/>
                <w:sz w:val="20"/>
                <w:szCs w:val="20"/>
              </w:rPr>
              <w:t>%</w:t>
            </w:r>
            <w:r w:rsidRPr="008C2751">
              <w:rPr>
                <w:rFonts w:ascii="Palatino Linotype" w:hAnsi="Palatino Linotype" w:cs="Calibri"/>
                <w:i/>
                <w:color w:val="000000"/>
                <w:spacing w:val="-2"/>
                <w:sz w:val="20"/>
                <w:szCs w:val="20"/>
              </w:rPr>
              <w:t>, kdy doplněná hodnota musí splňovat podmínku</w:t>
            </w:r>
            <w:r>
              <w:rPr>
                <w:rFonts w:ascii="Palatino Linotype" w:hAnsi="Palatino Linotype" w:cs="Calibri"/>
                <w:i/>
                <w:color w:val="000000"/>
                <w:spacing w:val="-2"/>
                <w:sz w:val="20"/>
                <w:szCs w:val="20"/>
              </w:rPr>
              <w:t xml:space="preserve">: </w:t>
            </w:r>
            <w:r w:rsidRPr="0053017B">
              <w:rPr>
                <w:rFonts w:ascii="Palatino Linotype" w:hAnsi="Palatino Linotype" w:cs="Calibri"/>
                <w:b/>
                <w:i/>
                <w:color w:val="000000"/>
                <w:spacing w:val="-2"/>
                <w:sz w:val="20"/>
                <w:szCs w:val="20"/>
                <w:u w:val="single"/>
              </w:rPr>
              <w:t>min.</w:t>
            </w:r>
            <w:r w:rsidR="00472D91" w:rsidRPr="0053017B">
              <w:rPr>
                <w:rFonts w:ascii="Palatino Linotype" w:hAnsi="Palatino Linotype" w:cs="Calibri"/>
                <w:b/>
                <w:bCs/>
                <w:color w:val="000000"/>
                <w:sz w:val="20"/>
                <w:szCs w:val="20"/>
                <w:u w:val="single"/>
              </w:rPr>
              <w:t xml:space="preserve"> </w:t>
            </w:r>
            <w:r w:rsidR="00614634" w:rsidRPr="0053017B">
              <w:rPr>
                <w:rFonts w:ascii="Palatino Linotype" w:hAnsi="Palatino Linotype" w:cs="Calibri"/>
                <w:b/>
                <w:bCs/>
                <w:color w:val="000000"/>
                <w:sz w:val="20"/>
                <w:szCs w:val="20"/>
                <w:u w:val="single"/>
              </w:rPr>
              <w:t xml:space="preserve">98,5 </w:t>
            </w:r>
            <w:r w:rsidR="00472D91" w:rsidRPr="0053017B">
              <w:rPr>
                <w:rFonts w:ascii="Palatino Linotype" w:hAnsi="Palatino Linotype" w:cs="Calibri"/>
                <w:b/>
                <w:bCs/>
                <w:color w:val="000000"/>
                <w:sz w:val="20"/>
                <w:szCs w:val="20"/>
                <w:u w:val="single"/>
              </w:rPr>
              <w:t xml:space="preserve"> %</w:t>
            </w:r>
          </w:p>
        </w:tc>
      </w:tr>
      <w:tr w:rsidR="00457588" w:rsidRPr="00473D8E" w14:paraId="1F47EA1C" w14:textId="77777777" w:rsidTr="000F3941">
        <w:trPr>
          <w:trHeight w:val="284"/>
          <w:jc w:val="center"/>
        </w:trPr>
        <w:tc>
          <w:tcPr>
            <w:tcW w:w="519" w:type="dxa"/>
            <w:shd w:val="clear" w:color="auto" w:fill="auto"/>
            <w:vAlign w:val="center"/>
          </w:tcPr>
          <w:p w14:paraId="2B2F7978" w14:textId="77777777" w:rsidR="00457588" w:rsidRPr="00E44133"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8.</w:t>
            </w:r>
          </w:p>
        </w:tc>
        <w:tc>
          <w:tcPr>
            <w:tcW w:w="3650" w:type="dxa"/>
            <w:vAlign w:val="center"/>
          </w:tcPr>
          <w:p w14:paraId="5753ADBC" w14:textId="3DFD97A7" w:rsidR="00457588" w:rsidRPr="00457588" w:rsidRDefault="00457588" w:rsidP="00996383">
            <w:pPr>
              <w:spacing w:after="0" w:line="240" w:lineRule="auto"/>
              <w:jc w:val="both"/>
              <w:rPr>
                <w:rFonts w:ascii="Palatino Linotype" w:hAnsi="Palatino Linotype" w:cs="Arial"/>
                <w:b/>
                <w:bCs/>
                <w:sz w:val="20"/>
                <w:szCs w:val="20"/>
              </w:rPr>
            </w:pPr>
            <w:r w:rsidRPr="00457588">
              <w:rPr>
                <w:rFonts w:ascii="Palatino Linotype" w:eastAsia="Calibri" w:hAnsi="Palatino Linotype" w:cs="Calibri"/>
                <w:b/>
                <w:bCs/>
                <w:color w:val="000000"/>
                <w:sz w:val="20"/>
                <w:szCs w:val="20"/>
              </w:rPr>
              <w:t>Optimalizace FV výrobny na úrovni jednotlivých modulů s možností monitoringu každého z modulů</w:t>
            </w:r>
          </w:p>
        </w:tc>
        <w:tc>
          <w:tcPr>
            <w:tcW w:w="1873" w:type="dxa"/>
            <w:vAlign w:val="center"/>
          </w:tcPr>
          <w:p w14:paraId="403CE787" w14:textId="3E259A3B" w:rsidR="00457588" w:rsidRPr="00F133A1" w:rsidRDefault="00457588"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bCs/>
                <w:sz w:val="20"/>
                <w:szCs w:val="20"/>
                <w:highlight w:val="red"/>
              </w:rPr>
              <w:t>ano/ne</w:t>
            </w:r>
          </w:p>
        </w:tc>
        <w:tc>
          <w:tcPr>
            <w:tcW w:w="3735" w:type="dxa"/>
            <w:shd w:val="clear" w:color="auto" w:fill="auto"/>
            <w:vAlign w:val="center"/>
          </w:tcPr>
          <w:p w14:paraId="7B8B04E6" w14:textId="1E14CA80" w:rsidR="00457588" w:rsidRPr="00E44133" w:rsidRDefault="00457588" w:rsidP="00996383">
            <w:pPr>
              <w:spacing w:after="0" w:line="240" w:lineRule="auto"/>
              <w:jc w:val="both"/>
              <w:rPr>
                <w:rFonts w:ascii="Palatino Linotype" w:hAnsi="Palatino Linotype" w:cs="Calibri"/>
                <w:i/>
                <w:color w:val="000000"/>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457588" w:rsidRPr="00473D8E" w14:paraId="71C6C708" w14:textId="77777777" w:rsidTr="000F3941">
        <w:trPr>
          <w:trHeight w:val="284"/>
          <w:jc w:val="center"/>
        </w:trPr>
        <w:tc>
          <w:tcPr>
            <w:tcW w:w="519" w:type="dxa"/>
            <w:shd w:val="clear" w:color="auto" w:fill="auto"/>
            <w:vAlign w:val="center"/>
          </w:tcPr>
          <w:p w14:paraId="24ED0612" w14:textId="77777777" w:rsidR="00457588"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9.</w:t>
            </w:r>
          </w:p>
        </w:tc>
        <w:tc>
          <w:tcPr>
            <w:tcW w:w="3650" w:type="dxa"/>
            <w:vAlign w:val="center"/>
          </w:tcPr>
          <w:p w14:paraId="340EA879" w14:textId="529B5986" w:rsidR="00457588" w:rsidRPr="00457588" w:rsidRDefault="00457588" w:rsidP="00996383">
            <w:pPr>
              <w:spacing w:after="0" w:line="240" w:lineRule="auto"/>
              <w:jc w:val="both"/>
              <w:rPr>
                <w:rFonts w:ascii="Palatino Linotype" w:hAnsi="Palatino Linotype" w:cs="Arial"/>
                <w:b/>
                <w:bCs/>
                <w:sz w:val="20"/>
                <w:szCs w:val="20"/>
              </w:rPr>
            </w:pPr>
            <w:r w:rsidRPr="00457588">
              <w:rPr>
                <w:rFonts w:ascii="Palatino Linotype" w:eastAsia="Calibri" w:hAnsi="Palatino Linotype" w:cs="Calibri"/>
                <w:b/>
                <w:bCs/>
                <w:color w:val="000000"/>
                <w:sz w:val="20"/>
                <w:szCs w:val="20"/>
              </w:rPr>
              <w:t>Při havarijním stavu či požáru zajištění bezpečného napětí na DC straně na každém jednotlivém stringu / modulu (max. do 50V DC) pro případné hašení vodou</w:t>
            </w:r>
          </w:p>
        </w:tc>
        <w:tc>
          <w:tcPr>
            <w:tcW w:w="1873" w:type="dxa"/>
            <w:vAlign w:val="center"/>
          </w:tcPr>
          <w:p w14:paraId="3161EBD2" w14:textId="26CCC249" w:rsidR="00457588" w:rsidRPr="00F133A1" w:rsidRDefault="00457588"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bCs/>
                <w:sz w:val="20"/>
                <w:szCs w:val="20"/>
                <w:highlight w:val="red"/>
              </w:rPr>
              <w:t>ano/ne</w:t>
            </w:r>
          </w:p>
        </w:tc>
        <w:tc>
          <w:tcPr>
            <w:tcW w:w="3735" w:type="dxa"/>
            <w:shd w:val="clear" w:color="auto" w:fill="auto"/>
            <w:vAlign w:val="center"/>
          </w:tcPr>
          <w:p w14:paraId="14A0A42B" w14:textId="62507512" w:rsidR="00457588" w:rsidRPr="002748F8" w:rsidRDefault="00457588" w:rsidP="00996383">
            <w:pPr>
              <w:spacing w:after="0" w:line="240" w:lineRule="auto"/>
              <w:jc w:val="both"/>
              <w:rPr>
                <w:rFonts w:ascii="Palatino Linotype" w:hAnsi="Palatino Linotype" w:cs="Calibri"/>
                <w:i/>
                <w:color w:val="000000"/>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457588" w:rsidRPr="00473D8E" w14:paraId="19FBA488" w14:textId="77777777" w:rsidTr="000F3941">
        <w:trPr>
          <w:trHeight w:val="284"/>
          <w:jc w:val="center"/>
        </w:trPr>
        <w:tc>
          <w:tcPr>
            <w:tcW w:w="519" w:type="dxa"/>
            <w:shd w:val="clear" w:color="auto" w:fill="auto"/>
            <w:vAlign w:val="center"/>
          </w:tcPr>
          <w:p w14:paraId="2BD95E17" w14:textId="5EED0161" w:rsidR="00457588"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10.</w:t>
            </w:r>
          </w:p>
        </w:tc>
        <w:tc>
          <w:tcPr>
            <w:tcW w:w="3650" w:type="dxa"/>
            <w:vAlign w:val="center"/>
          </w:tcPr>
          <w:p w14:paraId="4CFB6B87" w14:textId="520B4A88" w:rsidR="00457588" w:rsidRPr="00457588" w:rsidRDefault="00457588" w:rsidP="00996383">
            <w:pPr>
              <w:spacing w:after="0" w:line="240" w:lineRule="auto"/>
              <w:jc w:val="both"/>
              <w:rPr>
                <w:rFonts w:ascii="Palatino Linotype" w:eastAsia="Calibri" w:hAnsi="Palatino Linotype" w:cs="Calibri"/>
                <w:b/>
                <w:bCs/>
                <w:sz w:val="20"/>
                <w:szCs w:val="20"/>
              </w:rPr>
            </w:pPr>
            <w:r w:rsidRPr="00457588">
              <w:rPr>
                <w:rFonts w:ascii="Palatino Linotype" w:eastAsia="Calibri" w:hAnsi="Palatino Linotype" w:cs="Calibri"/>
                <w:b/>
                <w:bCs/>
                <w:color w:val="000000"/>
                <w:sz w:val="20"/>
                <w:szCs w:val="20"/>
              </w:rPr>
              <w:t>Možnost identifikovat na web rozhraní, či smartphone, při poruše konkrétní vadný modul</w:t>
            </w:r>
          </w:p>
        </w:tc>
        <w:tc>
          <w:tcPr>
            <w:tcW w:w="1873" w:type="dxa"/>
            <w:vAlign w:val="center"/>
          </w:tcPr>
          <w:p w14:paraId="6458E558" w14:textId="4CE275C4" w:rsidR="00457588" w:rsidRPr="00F133A1" w:rsidRDefault="00457588" w:rsidP="00996383">
            <w:pPr>
              <w:spacing w:after="0" w:line="240" w:lineRule="auto"/>
              <w:jc w:val="center"/>
              <w:rPr>
                <w:rFonts w:ascii="Palatino Linotype" w:eastAsia="Calibri" w:hAnsi="Palatino Linotype" w:cs="Calibri"/>
                <w:b/>
                <w:bCs/>
                <w:sz w:val="20"/>
                <w:szCs w:val="20"/>
                <w:highlight w:val="red"/>
              </w:rPr>
            </w:pPr>
            <w:r w:rsidRPr="00F133A1">
              <w:rPr>
                <w:rFonts w:ascii="Palatino Linotype" w:eastAsia="Calibri" w:hAnsi="Palatino Linotype" w:cs="Calibri"/>
                <w:b/>
                <w:bCs/>
                <w:sz w:val="20"/>
                <w:szCs w:val="20"/>
                <w:highlight w:val="red"/>
              </w:rPr>
              <w:t>ano/ne</w:t>
            </w:r>
          </w:p>
        </w:tc>
        <w:tc>
          <w:tcPr>
            <w:tcW w:w="3735" w:type="dxa"/>
            <w:shd w:val="clear" w:color="auto" w:fill="auto"/>
            <w:vAlign w:val="center"/>
          </w:tcPr>
          <w:p w14:paraId="41634FDD" w14:textId="43A82A4D" w:rsidR="00457588" w:rsidRPr="007F1877" w:rsidRDefault="00457588" w:rsidP="00996383">
            <w:pPr>
              <w:spacing w:after="0" w:line="240" w:lineRule="auto"/>
              <w:jc w:val="both"/>
              <w:rPr>
                <w:rFonts w:ascii="Palatino Linotype" w:hAnsi="Palatino Linotype" w:cs="Calibri"/>
                <w:i/>
                <w:color w:val="000000"/>
                <w:spacing w:val="-2"/>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457588" w:rsidRPr="00473D8E" w14:paraId="47B89EDC" w14:textId="77777777" w:rsidTr="000F182C">
        <w:trPr>
          <w:trHeight w:val="284"/>
          <w:jc w:val="center"/>
        </w:trPr>
        <w:tc>
          <w:tcPr>
            <w:tcW w:w="519" w:type="dxa"/>
            <w:shd w:val="clear" w:color="auto" w:fill="auto"/>
            <w:vAlign w:val="center"/>
          </w:tcPr>
          <w:p w14:paraId="39D8CE9C" w14:textId="48EEB0C7" w:rsidR="00457588"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11.</w:t>
            </w:r>
          </w:p>
        </w:tc>
        <w:tc>
          <w:tcPr>
            <w:tcW w:w="3650" w:type="dxa"/>
            <w:tcBorders>
              <w:top w:val="nil"/>
            </w:tcBorders>
            <w:vAlign w:val="center"/>
          </w:tcPr>
          <w:p w14:paraId="4D7B0DD0" w14:textId="458A2244" w:rsidR="00457588" w:rsidRPr="00457588" w:rsidRDefault="00457588" w:rsidP="00996383">
            <w:pPr>
              <w:spacing w:after="0" w:line="240" w:lineRule="auto"/>
              <w:jc w:val="both"/>
              <w:rPr>
                <w:rFonts w:ascii="Palatino Linotype" w:eastAsia="Calibri" w:hAnsi="Palatino Linotype" w:cs="Calibri"/>
                <w:b/>
                <w:bCs/>
                <w:sz w:val="20"/>
                <w:szCs w:val="20"/>
              </w:rPr>
            </w:pPr>
            <w:r w:rsidRPr="00457588">
              <w:rPr>
                <w:rFonts w:ascii="Palatino Linotype" w:hAnsi="Palatino Linotype" w:cs="Calibri"/>
                <w:b/>
                <w:bCs/>
                <w:color w:val="000000"/>
                <w:sz w:val="20"/>
                <w:szCs w:val="20"/>
              </w:rPr>
              <w:t xml:space="preserve">IP krytí </w:t>
            </w:r>
          </w:p>
        </w:tc>
        <w:tc>
          <w:tcPr>
            <w:tcW w:w="1873" w:type="dxa"/>
            <w:tcBorders>
              <w:top w:val="nil"/>
            </w:tcBorders>
            <w:vAlign w:val="center"/>
          </w:tcPr>
          <w:p w14:paraId="04CDC7EC" w14:textId="3EA245AF" w:rsidR="00457588" w:rsidRPr="00F133A1" w:rsidRDefault="00F133A1" w:rsidP="00996383">
            <w:pPr>
              <w:spacing w:after="0" w:line="240" w:lineRule="auto"/>
              <w:jc w:val="center"/>
              <w:rPr>
                <w:rFonts w:ascii="Palatino Linotype" w:eastAsia="Calibri" w:hAnsi="Palatino Linotype" w:cs="Calibri"/>
                <w:b/>
                <w:bCs/>
                <w:sz w:val="20"/>
                <w:szCs w:val="20"/>
                <w:highlight w:val="red"/>
              </w:rPr>
            </w:pPr>
            <w:r w:rsidRPr="00F133A1">
              <w:rPr>
                <w:rFonts w:ascii="Palatino Linotype" w:hAnsi="Palatino Linotype" w:cs="Calibri"/>
                <w:b/>
                <w:bCs/>
                <w:sz w:val="20"/>
                <w:szCs w:val="20"/>
                <w:highlight w:val="red"/>
              </w:rPr>
              <w:t xml:space="preserve">…. </w:t>
            </w:r>
            <w:r w:rsidR="00457588" w:rsidRPr="00F133A1">
              <w:rPr>
                <w:rFonts w:ascii="Palatino Linotype" w:hAnsi="Palatino Linotype" w:cs="Calibri"/>
                <w:b/>
                <w:bCs/>
                <w:sz w:val="20"/>
                <w:szCs w:val="20"/>
                <w:highlight w:val="red"/>
              </w:rPr>
              <w:t>IP</w:t>
            </w:r>
          </w:p>
        </w:tc>
        <w:tc>
          <w:tcPr>
            <w:tcW w:w="3735" w:type="dxa"/>
            <w:shd w:val="clear" w:color="auto" w:fill="auto"/>
            <w:vAlign w:val="center"/>
          </w:tcPr>
          <w:p w14:paraId="657B56AA" w14:textId="2392BCD3" w:rsidR="00457588" w:rsidRPr="007F1877" w:rsidRDefault="007D5637" w:rsidP="002316E9">
            <w:pPr>
              <w:spacing w:after="0" w:line="240" w:lineRule="auto"/>
              <w:jc w:val="both"/>
              <w:rPr>
                <w:rFonts w:ascii="Palatino Linotype" w:hAnsi="Palatino Linotype" w:cs="Calibri"/>
                <w:i/>
                <w:color w:val="000000"/>
                <w:spacing w:val="-2"/>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xml:space="preserve"> </w:t>
            </w:r>
            <w:r>
              <w:rPr>
                <w:rFonts w:ascii="Palatino Linotype" w:hAnsi="Palatino Linotype" w:cs="Calibri"/>
                <w:b/>
                <w:bCs/>
                <w:i/>
                <w:color w:val="000000"/>
                <w:spacing w:val="-2"/>
                <w:sz w:val="20"/>
                <w:szCs w:val="20"/>
              </w:rPr>
              <w:t>IP</w:t>
            </w:r>
            <w:r w:rsidRPr="008C2751">
              <w:rPr>
                <w:rFonts w:ascii="Palatino Linotype" w:hAnsi="Palatino Linotype" w:cs="Calibri"/>
                <w:i/>
                <w:color w:val="000000"/>
                <w:spacing w:val="-2"/>
                <w:sz w:val="20"/>
                <w:szCs w:val="20"/>
              </w:rPr>
              <w:t xml:space="preserve">, kdy doplněná hodnota musí splňovat </w:t>
            </w:r>
            <w:r w:rsidRPr="009B043D">
              <w:rPr>
                <w:rFonts w:ascii="Palatino Linotype" w:hAnsi="Palatino Linotype" w:cs="Calibri"/>
                <w:i/>
                <w:color w:val="000000"/>
                <w:spacing w:val="-2"/>
                <w:sz w:val="20"/>
                <w:szCs w:val="20"/>
              </w:rPr>
              <w:t xml:space="preserve">podmínku: </w:t>
            </w:r>
            <w:r w:rsidRPr="0053017B">
              <w:rPr>
                <w:rFonts w:ascii="Palatino Linotype" w:hAnsi="Palatino Linotype" w:cs="Calibri"/>
                <w:b/>
                <w:i/>
                <w:color w:val="000000"/>
                <w:spacing w:val="-2"/>
                <w:sz w:val="20"/>
                <w:szCs w:val="20"/>
                <w:u w:val="single"/>
              </w:rPr>
              <w:t xml:space="preserve">min. </w:t>
            </w:r>
            <w:r w:rsidR="00472D91" w:rsidRPr="0053017B">
              <w:rPr>
                <w:rFonts w:ascii="Palatino Linotype" w:hAnsi="Palatino Linotype" w:cs="Calibri"/>
                <w:b/>
                <w:bCs/>
                <w:i/>
                <w:color w:val="000000"/>
                <w:sz w:val="20"/>
                <w:szCs w:val="20"/>
                <w:u w:val="single"/>
              </w:rPr>
              <w:t xml:space="preserve"> </w:t>
            </w:r>
            <w:r w:rsidR="002316E9" w:rsidRPr="0053017B">
              <w:rPr>
                <w:rFonts w:ascii="Palatino Linotype" w:hAnsi="Palatino Linotype" w:cs="Calibri"/>
                <w:b/>
                <w:bCs/>
                <w:i/>
                <w:color w:val="000000"/>
                <w:sz w:val="20"/>
                <w:szCs w:val="20"/>
                <w:u w:val="single"/>
              </w:rPr>
              <w:t xml:space="preserve">65 </w:t>
            </w:r>
            <w:r w:rsidRPr="0053017B">
              <w:rPr>
                <w:rFonts w:ascii="Palatino Linotype" w:hAnsi="Palatino Linotype" w:cs="Calibri"/>
                <w:b/>
                <w:i/>
                <w:color w:val="000000"/>
                <w:spacing w:val="-2"/>
                <w:sz w:val="20"/>
                <w:szCs w:val="20"/>
                <w:u w:val="single"/>
              </w:rPr>
              <w:t>IP</w:t>
            </w:r>
          </w:p>
        </w:tc>
      </w:tr>
      <w:tr w:rsidR="00457588" w:rsidRPr="00473D8E" w14:paraId="3070E49B" w14:textId="77777777" w:rsidTr="000F182C">
        <w:trPr>
          <w:trHeight w:val="284"/>
          <w:jc w:val="center"/>
        </w:trPr>
        <w:tc>
          <w:tcPr>
            <w:tcW w:w="519" w:type="dxa"/>
            <w:shd w:val="clear" w:color="auto" w:fill="auto"/>
            <w:vAlign w:val="center"/>
          </w:tcPr>
          <w:p w14:paraId="220F2D05" w14:textId="4A6D9977" w:rsidR="00457588"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12.</w:t>
            </w:r>
          </w:p>
        </w:tc>
        <w:tc>
          <w:tcPr>
            <w:tcW w:w="3650" w:type="dxa"/>
            <w:tcBorders>
              <w:top w:val="nil"/>
            </w:tcBorders>
            <w:vAlign w:val="center"/>
          </w:tcPr>
          <w:p w14:paraId="3B3ED37C" w14:textId="15EB615B" w:rsidR="00457588" w:rsidRPr="00457588" w:rsidRDefault="00457588" w:rsidP="00996383">
            <w:pPr>
              <w:spacing w:after="0" w:line="240" w:lineRule="auto"/>
              <w:jc w:val="both"/>
              <w:rPr>
                <w:rFonts w:ascii="Palatino Linotype" w:eastAsia="Calibri" w:hAnsi="Palatino Linotype" w:cs="Calibri"/>
                <w:b/>
                <w:bCs/>
                <w:sz w:val="20"/>
                <w:szCs w:val="20"/>
              </w:rPr>
            </w:pPr>
            <w:r w:rsidRPr="00457588">
              <w:rPr>
                <w:rFonts w:ascii="Palatino Linotype" w:hAnsi="Palatino Linotype" w:cs="Calibri"/>
                <w:b/>
                <w:bCs/>
                <w:color w:val="000000"/>
                <w:sz w:val="20"/>
                <w:szCs w:val="20"/>
              </w:rPr>
              <w:t>Komunikační rozhraní RS485 / Ethernet</w:t>
            </w:r>
          </w:p>
        </w:tc>
        <w:tc>
          <w:tcPr>
            <w:tcW w:w="1873" w:type="dxa"/>
            <w:tcBorders>
              <w:top w:val="nil"/>
            </w:tcBorders>
            <w:vAlign w:val="center"/>
          </w:tcPr>
          <w:p w14:paraId="74441E80" w14:textId="6D0DFE52" w:rsidR="00457588" w:rsidRPr="00F133A1" w:rsidRDefault="00457588" w:rsidP="00996383">
            <w:pPr>
              <w:spacing w:after="0" w:line="240" w:lineRule="auto"/>
              <w:jc w:val="center"/>
              <w:rPr>
                <w:rFonts w:ascii="Palatino Linotype" w:eastAsia="Calibri" w:hAnsi="Palatino Linotype" w:cs="Calibri"/>
                <w:b/>
                <w:bCs/>
                <w:sz w:val="20"/>
                <w:szCs w:val="20"/>
                <w:highlight w:val="red"/>
              </w:rPr>
            </w:pPr>
            <w:r w:rsidRPr="00F133A1">
              <w:rPr>
                <w:rFonts w:ascii="Palatino Linotype" w:hAnsi="Palatino Linotype" w:cs="Calibri"/>
                <w:b/>
                <w:bCs/>
                <w:sz w:val="20"/>
                <w:szCs w:val="20"/>
                <w:highlight w:val="red"/>
              </w:rPr>
              <w:t>ano/ne</w:t>
            </w:r>
          </w:p>
        </w:tc>
        <w:tc>
          <w:tcPr>
            <w:tcW w:w="3735" w:type="dxa"/>
            <w:shd w:val="clear" w:color="auto" w:fill="auto"/>
            <w:vAlign w:val="center"/>
          </w:tcPr>
          <w:p w14:paraId="74530843" w14:textId="256BA1FE" w:rsidR="00457588" w:rsidRPr="007F1877" w:rsidRDefault="00457588" w:rsidP="00996383">
            <w:pPr>
              <w:spacing w:after="0" w:line="240" w:lineRule="auto"/>
              <w:jc w:val="both"/>
              <w:rPr>
                <w:rFonts w:ascii="Palatino Linotype" w:hAnsi="Palatino Linotype" w:cs="Calibri"/>
                <w:i/>
                <w:color w:val="000000"/>
                <w:spacing w:val="-2"/>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457588" w:rsidRPr="00473D8E" w14:paraId="61DA452F" w14:textId="77777777" w:rsidTr="000F182C">
        <w:trPr>
          <w:trHeight w:val="284"/>
          <w:jc w:val="center"/>
        </w:trPr>
        <w:tc>
          <w:tcPr>
            <w:tcW w:w="519" w:type="dxa"/>
            <w:shd w:val="clear" w:color="auto" w:fill="auto"/>
            <w:vAlign w:val="center"/>
          </w:tcPr>
          <w:p w14:paraId="122FE39A" w14:textId="75392F69" w:rsidR="00457588" w:rsidRDefault="00457588"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13.</w:t>
            </w:r>
          </w:p>
        </w:tc>
        <w:tc>
          <w:tcPr>
            <w:tcW w:w="3650" w:type="dxa"/>
          </w:tcPr>
          <w:p w14:paraId="523B50B4" w14:textId="3755FDC8" w:rsidR="00457588" w:rsidRPr="00457588" w:rsidRDefault="00457588" w:rsidP="00996383">
            <w:pPr>
              <w:spacing w:after="0" w:line="240" w:lineRule="auto"/>
              <w:jc w:val="both"/>
              <w:rPr>
                <w:rFonts w:ascii="Palatino Linotype" w:eastAsia="Calibri" w:hAnsi="Palatino Linotype" w:cs="Calibri"/>
                <w:b/>
                <w:bCs/>
                <w:sz w:val="20"/>
                <w:szCs w:val="20"/>
              </w:rPr>
            </w:pPr>
            <w:r w:rsidRPr="00457588">
              <w:rPr>
                <w:rFonts w:ascii="Palatino Linotype" w:eastAsia="Calibri" w:hAnsi="Palatino Linotype" w:cs="Calibri"/>
                <w:b/>
                <w:bCs/>
                <w:sz w:val="20"/>
                <w:szCs w:val="20"/>
              </w:rPr>
              <w:t>Prohlášení o shodě podle zákona č. 22/1997Sb., ve znění pozdějších předpisů, a podle §13 nařízení vlády č. 163/2002Sb. ve znění pozdějších předpisů či jiný obdobný a adekvátní certifikát (prohlášení) o shodě výrobku s příslušnými technickými normami</w:t>
            </w:r>
          </w:p>
        </w:tc>
        <w:tc>
          <w:tcPr>
            <w:tcW w:w="1873" w:type="dxa"/>
          </w:tcPr>
          <w:p w14:paraId="78F5BC18" w14:textId="77777777" w:rsidR="00457588" w:rsidRPr="00F133A1" w:rsidRDefault="00457588" w:rsidP="00996383">
            <w:pPr>
              <w:widowControl w:val="0"/>
              <w:spacing w:after="0" w:line="240" w:lineRule="auto"/>
              <w:jc w:val="center"/>
              <w:rPr>
                <w:rFonts w:ascii="Palatino Linotype" w:eastAsia="Calibri" w:hAnsi="Palatino Linotype" w:cs="Calibri"/>
                <w:b/>
                <w:bCs/>
                <w:sz w:val="20"/>
                <w:szCs w:val="20"/>
                <w:highlight w:val="red"/>
              </w:rPr>
            </w:pPr>
          </w:p>
          <w:p w14:paraId="4893E75A" w14:textId="7EED34C2" w:rsidR="00457588" w:rsidRPr="00F133A1" w:rsidRDefault="00457588" w:rsidP="00996383">
            <w:pPr>
              <w:spacing w:after="0" w:line="240" w:lineRule="auto"/>
              <w:jc w:val="center"/>
              <w:rPr>
                <w:rFonts w:ascii="Palatino Linotype" w:eastAsia="Calibri" w:hAnsi="Palatino Linotype" w:cs="Calibri"/>
                <w:b/>
                <w:bCs/>
                <w:sz w:val="20"/>
                <w:szCs w:val="20"/>
                <w:highlight w:val="red"/>
              </w:rPr>
            </w:pPr>
            <w:r w:rsidRPr="00F133A1">
              <w:rPr>
                <w:rFonts w:ascii="Palatino Linotype" w:eastAsia="Calibri" w:hAnsi="Palatino Linotype" w:cs="Calibri"/>
                <w:b/>
                <w:bCs/>
                <w:sz w:val="20"/>
                <w:szCs w:val="20"/>
                <w:highlight w:val="red"/>
              </w:rPr>
              <w:t>ano/ne</w:t>
            </w:r>
          </w:p>
        </w:tc>
        <w:tc>
          <w:tcPr>
            <w:tcW w:w="3735" w:type="dxa"/>
            <w:shd w:val="clear" w:color="auto" w:fill="auto"/>
            <w:vAlign w:val="center"/>
          </w:tcPr>
          <w:p w14:paraId="6D1F38FD" w14:textId="2D3254D5" w:rsidR="00457588" w:rsidRPr="007F1877" w:rsidRDefault="00457588" w:rsidP="00996383">
            <w:pPr>
              <w:spacing w:after="0" w:line="240" w:lineRule="auto"/>
              <w:jc w:val="both"/>
              <w:rPr>
                <w:rFonts w:ascii="Palatino Linotype" w:hAnsi="Palatino Linotype" w:cs="Calibri"/>
                <w:i/>
                <w:color w:val="000000"/>
                <w:spacing w:val="-2"/>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bl>
    <w:p w14:paraId="7E718F90" w14:textId="77777777" w:rsidR="001041FA" w:rsidRPr="00721BC1" w:rsidRDefault="001041FA" w:rsidP="00996383">
      <w:pPr>
        <w:spacing w:after="0" w:line="240" w:lineRule="auto"/>
        <w:rPr>
          <w:rFonts w:ascii="Palatino Linotype" w:hAnsi="Palatino Linotype"/>
          <w:b/>
          <w:i/>
          <w:sz w:val="4"/>
          <w:szCs w:val="4"/>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19"/>
        <w:gridCol w:w="3578"/>
        <w:gridCol w:w="1851"/>
        <w:gridCol w:w="3669"/>
      </w:tblGrid>
      <w:tr w:rsidR="00721BC1" w:rsidRPr="00473D8E" w14:paraId="7CF0AF92" w14:textId="77777777" w:rsidTr="000F3941">
        <w:trPr>
          <w:trHeight w:val="284"/>
          <w:jc w:val="center"/>
        </w:trPr>
        <w:tc>
          <w:tcPr>
            <w:tcW w:w="9777" w:type="dxa"/>
            <w:gridSpan w:val="4"/>
            <w:shd w:val="pct15" w:color="auto" w:fill="auto"/>
            <w:vAlign w:val="center"/>
          </w:tcPr>
          <w:p w14:paraId="4631BB71" w14:textId="3D56C91F" w:rsidR="00721BC1" w:rsidRPr="00E44133" w:rsidRDefault="00721BC1" w:rsidP="00996383">
            <w:pPr>
              <w:spacing w:after="0" w:line="240" w:lineRule="auto"/>
              <w:jc w:val="center"/>
              <w:rPr>
                <w:rFonts w:ascii="Palatino Linotype" w:hAnsi="Palatino Linotype" w:cs="Calibri"/>
                <w:i/>
                <w:color w:val="000000"/>
                <w:sz w:val="20"/>
                <w:szCs w:val="20"/>
              </w:rPr>
            </w:pPr>
            <w:r>
              <w:rPr>
                <w:rFonts w:ascii="Palatino Linotype" w:eastAsiaTheme="minorEastAsia" w:hAnsi="Palatino Linotype" w:cs="Arial"/>
                <w:b/>
                <w:bCs/>
                <w:sz w:val="20"/>
                <w:szCs w:val="20"/>
              </w:rPr>
              <w:lastRenderedPageBreak/>
              <w:t>Nabízené</w:t>
            </w:r>
            <w:r w:rsidRPr="00E44133">
              <w:rPr>
                <w:rFonts w:ascii="Palatino Linotype" w:eastAsiaTheme="minorEastAsia" w:hAnsi="Palatino Linotype" w:cs="Arial"/>
                <w:b/>
                <w:bCs/>
                <w:sz w:val="20"/>
                <w:szCs w:val="20"/>
              </w:rPr>
              <w:t xml:space="preserve"> parametry </w:t>
            </w:r>
            <w:r>
              <w:rPr>
                <w:rFonts w:ascii="Palatino Linotype" w:eastAsiaTheme="minorEastAsia" w:hAnsi="Palatino Linotype" w:cs="Arial"/>
                <w:b/>
                <w:bCs/>
                <w:sz w:val="20"/>
                <w:szCs w:val="20"/>
              </w:rPr>
              <w:t>bateriového úložiště vč. bateriového střídače</w:t>
            </w:r>
          </w:p>
        </w:tc>
      </w:tr>
      <w:tr w:rsidR="00220FA0" w:rsidRPr="00473D8E" w14:paraId="17F4691F" w14:textId="77777777" w:rsidTr="00220FA0">
        <w:trPr>
          <w:trHeight w:val="284"/>
          <w:jc w:val="center"/>
        </w:trPr>
        <w:tc>
          <w:tcPr>
            <w:tcW w:w="6042" w:type="dxa"/>
            <w:gridSpan w:val="3"/>
            <w:shd w:val="pct15" w:color="auto" w:fill="auto"/>
            <w:vAlign w:val="center"/>
          </w:tcPr>
          <w:p w14:paraId="4B7179F3" w14:textId="3942AF7F" w:rsidR="00220FA0" w:rsidRDefault="00220FA0" w:rsidP="00996383">
            <w:pPr>
              <w:spacing w:after="0" w:line="240" w:lineRule="auto"/>
              <w:jc w:val="both"/>
              <w:rPr>
                <w:rFonts w:ascii="Palatino Linotype" w:hAnsi="Palatino Linotype" w:cs="Calibri"/>
                <w:b/>
                <w:color w:val="000000"/>
                <w:sz w:val="20"/>
                <w:szCs w:val="20"/>
              </w:rPr>
            </w:pPr>
            <w:r w:rsidRPr="00A960E0">
              <w:rPr>
                <w:rFonts w:ascii="Palatino Linotype" w:eastAsia="Calibri" w:hAnsi="Palatino Linotype" w:cs="Calibri"/>
                <w:b/>
                <w:sz w:val="20"/>
                <w:szCs w:val="20"/>
                <w:u w:val="single"/>
              </w:rPr>
              <w:t>Obchodní značka</w:t>
            </w:r>
            <w:r w:rsidRPr="00A960E0">
              <w:rPr>
                <w:rFonts w:ascii="Palatino Linotype" w:eastAsia="Calibri" w:hAnsi="Palatino Linotype" w:cs="Calibri"/>
                <w:b/>
                <w:sz w:val="20"/>
                <w:szCs w:val="20"/>
              </w:rPr>
              <w:t xml:space="preserve"> dodávaného komponentu včetně uvedení </w:t>
            </w:r>
            <w:r w:rsidRPr="00A960E0">
              <w:rPr>
                <w:rFonts w:ascii="Palatino Linotype" w:eastAsia="Calibri" w:hAnsi="Palatino Linotype" w:cs="Calibri"/>
                <w:b/>
                <w:sz w:val="20"/>
                <w:szCs w:val="20"/>
                <w:u w:val="single"/>
              </w:rPr>
              <w:t>modelu</w:t>
            </w:r>
            <w:r w:rsidRPr="00A960E0">
              <w:rPr>
                <w:rFonts w:ascii="Palatino Linotype" w:eastAsia="Calibri" w:hAnsi="Palatino Linotype" w:cs="Calibri"/>
                <w:b/>
                <w:sz w:val="20"/>
                <w:szCs w:val="20"/>
              </w:rPr>
              <w:t xml:space="preserve"> a označení </w:t>
            </w:r>
            <w:r w:rsidRPr="00A960E0">
              <w:rPr>
                <w:rFonts w:ascii="Palatino Linotype" w:eastAsia="Calibri" w:hAnsi="Palatino Linotype" w:cs="Calibri"/>
                <w:b/>
                <w:sz w:val="20"/>
                <w:szCs w:val="20"/>
                <w:u w:val="single"/>
              </w:rPr>
              <w:t>názvu výrobce</w:t>
            </w:r>
            <w:r w:rsidRPr="00A960E0">
              <w:rPr>
                <w:rFonts w:ascii="Palatino Linotype" w:eastAsia="Calibri" w:hAnsi="Palatino Linotype" w:cs="Calibri"/>
                <w:b/>
                <w:sz w:val="20"/>
                <w:szCs w:val="20"/>
              </w:rPr>
              <w:t>:</w:t>
            </w:r>
          </w:p>
        </w:tc>
        <w:tc>
          <w:tcPr>
            <w:tcW w:w="3735" w:type="dxa"/>
            <w:shd w:val="clear" w:color="auto" w:fill="auto"/>
            <w:vAlign w:val="center"/>
          </w:tcPr>
          <w:p w14:paraId="5B604999" w14:textId="4E53677D" w:rsidR="00220FA0" w:rsidRPr="00E44133" w:rsidRDefault="00220FA0" w:rsidP="00996383">
            <w:pPr>
              <w:spacing w:after="0" w:line="240" w:lineRule="auto"/>
              <w:jc w:val="both"/>
              <w:rPr>
                <w:rFonts w:ascii="Palatino Linotype" w:hAnsi="Palatino Linotype" w:cs="Calibri"/>
                <w:b/>
                <w:i/>
                <w:color w:val="000000"/>
                <w:sz w:val="20"/>
                <w:szCs w:val="20"/>
              </w:rPr>
            </w:pPr>
            <w:r w:rsidRPr="00755264">
              <w:rPr>
                <w:rFonts w:ascii="Palatino Linotype" w:hAnsi="Palatino Linotype" w:cs="Calibri"/>
                <w:b/>
                <w:iCs/>
                <w:color w:val="000000"/>
                <w:sz w:val="20"/>
                <w:szCs w:val="20"/>
                <w:highlight w:val="red"/>
              </w:rPr>
              <w:t>……………………..</w:t>
            </w:r>
          </w:p>
        </w:tc>
      </w:tr>
      <w:tr w:rsidR="00721BC1" w:rsidRPr="00473D8E" w14:paraId="1BA187F6" w14:textId="77777777" w:rsidTr="000F3941">
        <w:trPr>
          <w:trHeight w:val="284"/>
          <w:jc w:val="center"/>
        </w:trPr>
        <w:tc>
          <w:tcPr>
            <w:tcW w:w="519" w:type="dxa"/>
            <w:shd w:val="pct15" w:color="auto" w:fill="auto"/>
            <w:vAlign w:val="center"/>
          </w:tcPr>
          <w:p w14:paraId="388C65DB" w14:textId="77777777" w:rsidR="00721BC1" w:rsidRPr="00357161" w:rsidRDefault="00721BC1" w:rsidP="00996383">
            <w:pPr>
              <w:spacing w:after="0" w:line="240" w:lineRule="auto"/>
              <w:jc w:val="both"/>
              <w:rPr>
                <w:rFonts w:ascii="Palatino Linotype" w:hAnsi="Palatino Linotype"/>
                <w:b/>
                <w:bCs/>
                <w:color w:val="000000"/>
                <w:sz w:val="20"/>
                <w:szCs w:val="20"/>
              </w:rPr>
            </w:pPr>
            <w:r w:rsidRPr="00357161">
              <w:rPr>
                <w:rFonts w:ascii="Palatino Linotype" w:hAnsi="Palatino Linotype"/>
                <w:b/>
                <w:bCs/>
                <w:color w:val="000000"/>
                <w:sz w:val="20"/>
                <w:szCs w:val="20"/>
              </w:rPr>
              <w:t>Pol. č.:</w:t>
            </w:r>
          </w:p>
        </w:tc>
        <w:tc>
          <w:tcPr>
            <w:tcW w:w="3650" w:type="dxa"/>
            <w:shd w:val="pct15" w:color="auto" w:fill="auto"/>
            <w:vAlign w:val="center"/>
          </w:tcPr>
          <w:p w14:paraId="7D2C5919" w14:textId="268A8528" w:rsidR="00721BC1" w:rsidRPr="00357161" w:rsidRDefault="00721BC1" w:rsidP="00996383">
            <w:pPr>
              <w:spacing w:after="0" w:line="240" w:lineRule="auto"/>
              <w:jc w:val="both"/>
              <w:rPr>
                <w:rFonts w:ascii="Palatino Linotype" w:hAnsi="Palatino Linotype"/>
                <w:b/>
                <w:bCs/>
                <w:color w:val="000000"/>
                <w:sz w:val="20"/>
                <w:szCs w:val="20"/>
              </w:rPr>
            </w:pPr>
            <w:r w:rsidRPr="00357161">
              <w:rPr>
                <w:rFonts w:ascii="Palatino Linotype" w:hAnsi="Palatino Linotype"/>
                <w:b/>
                <w:bCs/>
                <w:color w:val="000000"/>
                <w:sz w:val="20"/>
                <w:szCs w:val="20"/>
              </w:rPr>
              <w:t>Technick</w:t>
            </w:r>
            <w:r w:rsidR="00CC644E">
              <w:rPr>
                <w:rFonts w:ascii="Palatino Linotype" w:hAnsi="Palatino Linotype"/>
                <w:b/>
                <w:bCs/>
                <w:color w:val="000000"/>
                <w:sz w:val="20"/>
                <w:szCs w:val="20"/>
              </w:rPr>
              <w:t>é</w:t>
            </w:r>
            <w:r w:rsidRPr="00357161">
              <w:rPr>
                <w:rFonts w:ascii="Palatino Linotype" w:hAnsi="Palatino Linotype"/>
                <w:b/>
                <w:bCs/>
                <w:color w:val="000000"/>
                <w:sz w:val="20"/>
                <w:szCs w:val="20"/>
              </w:rPr>
              <w:t xml:space="preserve"> parametry </w:t>
            </w:r>
            <w:r w:rsidR="00CC644E">
              <w:rPr>
                <w:rFonts w:ascii="Palatino Linotype" w:hAnsi="Palatino Linotype"/>
                <w:b/>
                <w:bCs/>
                <w:color w:val="000000"/>
                <w:sz w:val="20"/>
                <w:szCs w:val="20"/>
              </w:rPr>
              <w:t>komponentů</w:t>
            </w:r>
            <w:r w:rsidRPr="00357161">
              <w:rPr>
                <w:rFonts w:ascii="Palatino Linotype" w:hAnsi="Palatino Linotype"/>
                <w:b/>
                <w:bCs/>
                <w:color w:val="000000"/>
                <w:sz w:val="20"/>
                <w:szCs w:val="20"/>
              </w:rPr>
              <w:t xml:space="preserve"> </w:t>
            </w:r>
          </w:p>
          <w:p w14:paraId="29630C6B" w14:textId="77777777" w:rsidR="00721BC1" w:rsidRPr="00357161" w:rsidRDefault="00721BC1" w:rsidP="00996383">
            <w:pPr>
              <w:spacing w:after="0" w:line="240" w:lineRule="auto"/>
              <w:jc w:val="both"/>
              <w:rPr>
                <w:rFonts w:ascii="Palatino Linotype" w:hAnsi="Palatino Linotype"/>
                <w:b/>
                <w:bCs/>
                <w:color w:val="000000"/>
                <w:sz w:val="20"/>
                <w:szCs w:val="20"/>
              </w:rPr>
            </w:pPr>
          </w:p>
        </w:tc>
        <w:tc>
          <w:tcPr>
            <w:tcW w:w="1873" w:type="dxa"/>
            <w:shd w:val="pct15" w:color="auto" w:fill="auto"/>
            <w:vAlign w:val="center"/>
          </w:tcPr>
          <w:p w14:paraId="57E033EB" w14:textId="77777777" w:rsidR="00721BC1" w:rsidRDefault="00721BC1" w:rsidP="00996383">
            <w:pPr>
              <w:spacing w:after="0" w:line="240" w:lineRule="auto"/>
              <w:jc w:val="both"/>
              <w:rPr>
                <w:rFonts w:ascii="Palatino Linotype" w:hAnsi="Palatino Linotype" w:cs="Calibri"/>
                <w:b/>
                <w:color w:val="000000"/>
                <w:sz w:val="20"/>
                <w:szCs w:val="20"/>
              </w:rPr>
            </w:pPr>
            <w:r>
              <w:rPr>
                <w:rFonts w:ascii="Palatino Linotype" w:hAnsi="Palatino Linotype" w:cs="Calibri"/>
                <w:b/>
                <w:color w:val="000000"/>
                <w:sz w:val="20"/>
                <w:szCs w:val="20"/>
              </w:rPr>
              <w:t>Nabízená</w:t>
            </w:r>
          </w:p>
          <w:p w14:paraId="4F34B069" w14:textId="77777777" w:rsidR="00721BC1" w:rsidRPr="00E44133" w:rsidRDefault="00721BC1" w:rsidP="00996383">
            <w:pPr>
              <w:spacing w:after="0" w:line="240" w:lineRule="auto"/>
              <w:jc w:val="both"/>
              <w:rPr>
                <w:rFonts w:ascii="Palatino Linotype" w:hAnsi="Palatino Linotype" w:cs="Calibri"/>
                <w:b/>
                <w:color w:val="000000"/>
                <w:sz w:val="20"/>
                <w:szCs w:val="20"/>
              </w:rPr>
            </w:pPr>
            <w:r>
              <w:rPr>
                <w:rFonts w:ascii="Palatino Linotype" w:hAnsi="Palatino Linotype" w:cs="Calibri"/>
                <w:b/>
                <w:color w:val="000000"/>
                <w:sz w:val="20"/>
                <w:szCs w:val="20"/>
              </w:rPr>
              <w:t>h</w:t>
            </w:r>
            <w:r w:rsidRPr="00E44133">
              <w:rPr>
                <w:rFonts w:ascii="Palatino Linotype" w:hAnsi="Palatino Linotype" w:cs="Calibri"/>
                <w:b/>
                <w:color w:val="000000"/>
                <w:sz w:val="20"/>
                <w:szCs w:val="20"/>
              </w:rPr>
              <w:t>odnota technického parametru</w:t>
            </w:r>
          </w:p>
        </w:tc>
        <w:tc>
          <w:tcPr>
            <w:tcW w:w="3735" w:type="dxa"/>
            <w:shd w:val="pct15" w:color="auto" w:fill="auto"/>
            <w:vAlign w:val="center"/>
          </w:tcPr>
          <w:p w14:paraId="33609785" w14:textId="77777777" w:rsidR="00721BC1" w:rsidRPr="00E44133" w:rsidRDefault="00721BC1" w:rsidP="00996383">
            <w:pPr>
              <w:spacing w:after="0" w:line="240" w:lineRule="auto"/>
              <w:jc w:val="both"/>
              <w:rPr>
                <w:rFonts w:ascii="Palatino Linotype" w:hAnsi="Palatino Linotype" w:cs="Calibri"/>
                <w:b/>
                <w:i/>
                <w:color w:val="000000"/>
                <w:sz w:val="20"/>
                <w:szCs w:val="20"/>
              </w:rPr>
            </w:pPr>
            <w:r w:rsidRPr="00E44133">
              <w:rPr>
                <w:rFonts w:ascii="Palatino Linotype" w:hAnsi="Palatino Linotype" w:cs="Calibri"/>
                <w:b/>
                <w:i/>
                <w:color w:val="000000"/>
                <w:sz w:val="20"/>
                <w:szCs w:val="20"/>
              </w:rPr>
              <w:t>Pozn. Vysvětlení k doplnění kolonky o technickém parametru</w:t>
            </w:r>
          </w:p>
        </w:tc>
      </w:tr>
      <w:tr w:rsidR="00721BC1" w:rsidRPr="00473D8E" w14:paraId="0A009901" w14:textId="77777777" w:rsidTr="000F3941">
        <w:trPr>
          <w:trHeight w:val="284"/>
          <w:jc w:val="center"/>
        </w:trPr>
        <w:tc>
          <w:tcPr>
            <w:tcW w:w="519" w:type="dxa"/>
            <w:shd w:val="clear" w:color="auto" w:fill="auto"/>
            <w:vAlign w:val="center"/>
            <w:hideMark/>
          </w:tcPr>
          <w:p w14:paraId="1EE99627" w14:textId="77777777" w:rsidR="00721BC1" w:rsidRPr="00E44133" w:rsidRDefault="00721BC1" w:rsidP="00996383">
            <w:pPr>
              <w:spacing w:after="0" w:line="240" w:lineRule="auto"/>
              <w:jc w:val="both"/>
              <w:rPr>
                <w:rFonts w:ascii="Palatino Linotype" w:hAnsi="Palatino Linotype"/>
                <w:b/>
                <w:color w:val="000000"/>
                <w:sz w:val="20"/>
                <w:szCs w:val="20"/>
              </w:rPr>
            </w:pPr>
            <w:r w:rsidRPr="00E44133">
              <w:rPr>
                <w:rFonts w:ascii="Palatino Linotype" w:hAnsi="Palatino Linotype"/>
                <w:b/>
                <w:color w:val="000000"/>
                <w:sz w:val="20"/>
                <w:szCs w:val="20"/>
              </w:rPr>
              <w:t>1.</w:t>
            </w:r>
          </w:p>
        </w:tc>
        <w:tc>
          <w:tcPr>
            <w:tcW w:w="3650" w:type="dxa"/>
            <w:vAlign w:val="center"/>
          </w:tcPr>
          <w:p w14:paraId="023208F9" w14:textId="1A2FE711" w:rsidR="00721BC1" w:rsidRPr="00721BC1" w:rsidRDefault="00721BC1" w:rsidP="00996383">
            <w:pPr>
              <w:spacing w:after="0" w:line="240" w:lineRule="auto"/>
              <w:jc w:val="both"/>
              <w:rPr>
                <w:rFonts w:ascii="Palatino Linotype" w:hAnsi="Palatino Linotype"/>
                <w:b/>
                <w:bCs/>
                <w:color w:val="000000"/>
                <w:sz w:val="20"/>
                <w:szCs w:val="20"/>
              </w:rPr>
            </w:pPr>
            <w:r w:rsidRPr="00721BC1">
              <w:rPr>
                <w:rFonts w:ascii="Palatino Linotype" w:eastAsia="Calibri" w:hAnsi="Palatino Linotype" w:cs="Calibri"/>
                <w:b/>
                <w:bCs/>
                <w:sz w:val="20"/>
                <w:szCs w:val="20"/>
              </w:rPr>
              <w:t>Bateriové články tipu LiFePO4</w:t>
            </w:r>
          </w:p>
        </w:tc>
        <w:tc>
          <w:tcPr>
            <w:tcW w:w="1873" w:type="dxa"/>
            <w:shd w:val="clear" w:color="auto" w:fill="FFFFFF"/>
            <w:vAlign w:val="center"/>
          </w:tcPr>
          <w:p w14:paraId="548EF1C7" w14:textId="4C892E95" w:rsidR="00721BC1" w:rsidRPr="00F133A1" w:rsidRDefault="00721BC1" w:rsidP="00996383">
            <w:pPr>
              <w:spacing w:after="0" w:line="240" w:lineRule="auto"/>
              <w:jc w:val="center"/>
              <w:rPr>
                <w:rFonts w:ascii="Palatino Linotype" w:hAnsi="Palatino Linotype" w:cs="Calibri"/>
                <w:b/>
                <w:bCs/>
                <w:color w:val="000000"/>
                <w:sz w:val="20"/>
                <w:szCs w:val="20"/>
                <w:highlight w:val="red"/>
              </w:rPr>
            </w:pPr>
            <w:r w:rsidRPr="00F133A1">
              <w:rPr>
                <w:rFonts w:ascii="Palatino Linotype" w:eastAsia="Calibri" w:hAnsi="Palatino Linotype" w:cs="Calibri"/>
                <w:b/>
                <w:sz w:val="20"/>
                <w:szCs w:val="20"/>
                <w:highlight w:val="red"/>
              </w:rPr>
              <w:t>ano/ne</w:t>
            </w:r>
          </w:p>
        </w:tc>
        <w:tc>
          <w:tcPr>
            <w:tcW w:w="3735" w:type="dxa"/>
            <w:shd w:val="clear" w:color="auto" w:fill="auto"/>
            <w:vAlign w:val="center"/>
          </w:tcPr>
          <w:p w14:paraId="0ADE376A" w14:textId="5B32F260" w:rsidR="00721BC1" w:rsidRPr="00E44133" w:rsidRDefault="00721BC1" w:rsidP="00996383">
            <w:pPr>
              <w:spacing w:after="0" w:line="240" w:lineRule="auto"/>
              <w:jc w:val="both"/>
              <w:rPr>
                <w:rFonts w:ascii="Palatino Linotype" w:hAnsi="Palatino Linotype" w:cs="Calibri"/>
                <w:i/>
                <w:color w:val="000000"/>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721BC1" w:rsidRPr="00473D8E" w14:paraId="5461354A" w14:textId="77777777" w:rsidTr="000F3941">
        <w:trPr>
          <w:trHeight w:val="284"/>
          <w:jc w:val="center"/>
        </w:trPr>
        <w:tc>
          <w:tcPr>
            <w:tcW w:w="519" w:type="dxa"/>
            <w:shd w:val="clear" w:color="auto" w:fill="auto"/>
            <w:vAlign w:val="center"/>
          </w:tcPr>
          <w:p w14:paraId="53FA7761" w14:textId="77777777" w:rsidR="00721BC1" w:rsidRPr="00E44133" w:rsidRDefault="00721BC1"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2.</w:t>
            </w:r>
          </w:p>
        </w:tc>
        <w:tc>
          <w:tcPr>
            <w:tcW w:w="3650" w:type="dxa"/>
            <w:vAlign w:val="center"/>
          </w:tcPr>
          <w:p w14:paraId="4AC2B109" w14:textId="22A4715A" w:rsidR="00721BC1" w:rsidRPr="00721BC1" w:rsidRDefault="00721BC1" w:rsidP="00996383">
            <w:pPr>
              <w:spacing w:after="0" w:line="240" w:lineRule="auto"/>
              <w:jc w:val="both"/>
              <w:rPr>
                <w:rFonts w:ascii="Palatino Linotype" w:hAnsi="Palatino Linotype"/>
                <w:b/>
                <w:bCs/>
                <w:color w:val="000000"/>
                <w:sz w:val="20"/>
                <w:szCs w:val="20"/>
              </w:rPr>
            </w:pPr>
            <w:r w:rsidRPr="00721BC1">
              <w:rPr>
                <w:rFonts w:ascii="Palatino Linotype" w:eastAsia="Calibri" w:hAnsi="Palatino Linotype" w:cs="Calibri"/>
                <w:b/>
                <w:bCs/>
                <w:sz w:val="20"/>
                <w:szCs w:val="20"/>
              </w:rPr>
              <w:t xml:space="preserve">Instalovaná kapacita </w:t>
            </w:r>
          </w:p>
        </w:tc>
        <w:tc>
          <w:tcPr>
            <w:tcW w:w="1873" w:type="dxa"/>
            <w:vAlign w:val="center"/>
          </w:tcPr>
          <w:p w14:paraId="2A0E7638" w14:textId="385DEEC0" w:rsidR="00721BC1" w:rsidRPr="00F133A1" w:rsidRDefault="00F133A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sz w:val="20"/>
                <w:szCs w:val="20"/>
                <w:highlight w:val="red"/>
              </w:rPr>
              <w:t xml:space="preserve">….. </w:t>
            </w:r>
            <w:r w:rsidR="00721BC1" w:rsidRPr="00F133A1">
              <w:rPr>
                <w:rFonts w:ascii="Palatino Linotype" w:eastAsia="Calibri" w:hAnsi="Palatino Linotype" w:cs="Calibri"/>
                <w:b/>
                <w:sz w:val="20"/>
                <w:szCs w:val="20"/>
                <w:highlight w:val="red"/>
              </w:rPr>
              <w:t>kWh</w:t>
            </w:r>
          </w:p>
        </w:tc>
        <w:tc>
          <w:tcPr>
            <w:tcW w:w="3735" w:type="dxa"/>
            <w:shd w:val="clear" w:color="auto" w:fill="auto"/>
            <w:vAlign w:val="center"/>
          </w:tcPr>
          <w:p w14:paraId="07DA14EB" w14:textId="02624C3E" w:rsidR="00721BC1" w:rsidRPr="008C2751" w:rsidRDefault="00721BC1" w:rsidP="00614634">
            <w:pPr>
              <w:spacing w:after="0" w:line="240" w:lineRule="auto"/>
              <w:jc w:val="both"/>
              <w:rPr>
                <w:rFonts w:ascii="Palatino Linotype" w:hAnsi="Palatino Linotype" w:cs="Calibri"/>
                <w:i/>
                <w:color w:val="000000"/>
                <w:spacing w:val="-2"/>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Pr>
                <w:rFonts w:ascii="Palatino Linotype" w:hAnsi="Palatino Linotype" w:cs="Calibri"/>
                <w:b/>
                <w:bCs/>
                <w:i/>
                <w:color w:val="000000"/>
                <w:spacing w:val="-2"/>
                <w:sz w:val="20"/>
                <w:szCs w:val="20"/>
              </w:rPr>
              <w:t>kWh</w:t>
            </w:r>
            <w:r w:rsidRPr="008C2751">
              <w:rPr>
                <w:rFonts w:ascii="Palatino Linotype" w:hAnsi="Palatino Linotype" w:cs="Calibri"/>
                <w:i/>
                <w:color w:val="000000"/>
                <w:spacing w:val="-2"/>
                <w:sz w:val="20"/>
                <w:szCs w:val="20"/>
              </w:rPr>
              <w:t>, kdy doplněná hodnota musí splňovat podmínku</w:t>
            </w:r>
            <w:r>
              <w:rPr>
                <w:rFonts w:ascii="Palatino Linotype" w:hAnsi="Palatino Linotype" w:cs="Calibri"/>
                <w:i/>
                <w:color w:val="000000"/>
                <w:spacing w:val="-2"/>
                <w:sz w:val="20"/>
                <w:szCs w:val="20"/>
              </w:rPr>
              <w:t xml:space="preserve">: </w:t>
            </w:r>
            <w:r>
              <w:rPr>
                <w:rFonts w:ascii="Palatino Linotype" w:hAnsi="Palatino Linotype" w:cs="Calibri"/>
                <w:b/>
                <w:i/>
                <w:color w:val="000000"/>
                <w:spacing w:val="-2"/>
                <w:sz w:val="20"/>
                <w:szCs w:val="20"/>
                <w:u w:val="single"/>
              </w:rPr>
              <w:t xml:space="preserve">min. </w:t>
            </w:r>
            <w:r w:rsidR="00614634" w:rsidRPr="0053017B">
              <w:rPr>
                <w:rFonts w:ascii="Palatino Linotype" w:hAnsi="Palatino Linotype" w:cs="Calibri"/>
                <w:b/>
                <w:i/>
                <w:color w:val="000000"/>
                <w:spacing w:val="-2"/>
                <w:sz w:val="20"/>
                <w:szCs w:val="20"/>
                <w:u w:val="single"/>
              </w:rPr>
              <w:t xml:space="preserve">104,2 </w:t>
            </w:r>
            <w:r w:rsidR="00472D91" w:rsidRPr="0053017B">
              <w:rPr>
                <w:rFonts w:ascii="Palatino Linotype" w:hAnsi="Palatino Linotype" w:cs="Calibri"/>
                <w:b/>
                <w:bCs/>
                <w:color w:val="000000"/>
                <w:sz w:val="20"/>
                <w:szCs w:val="20"/>
                <w:u w:val="single"/>
              </w:rPr>
              <w:t xml:space="preserve"> kWh</w:t>
            </w:r>
            <w:r>
              <w:rPr>
                <w:rFonts w:ascii="Palatino Linotype" w:hAnsi="Palatino Linotype" w:cs="Calibri"/>
                <w:b/>
                <w:bCs/>
                <w:color w:val="000000"/>
                <w:sz w:val="20"/>
                <w:szCs w:val="20"/>
              </w:rPr>
              <w:t xml:space="preserve"> </w:t>
            </w:r>
          </w:p>
        </w:tc>
      </w:tr>
      <w:tr w:rsidR="00721BC1" w:rsidRPr="00473D8E" w14:paraId="1C9429DB" w14:textId="77777777" w:rsidTr="000F3941">
        <w:trPr>
          <w:trHeight w:val="284"/>
          <w:jc w:val="center"/>
        </w:trPr>
        <w:tc>
          <w:tcPr>
            <w:tcW w:w="519" w:type="dxa"/>
            <w:shd w:val="clear" w:color="auto" w:fill="auto"/>
            <w:vAlign w:val="center"/>
          </w:tcPr>
          <w:p w14:paraId="30464162" w14:textId="77777777" w:rsidR="00721BC1" w:rsidRPr="00E44133" w:rsidRDefault="00721BC1"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3.</w:t>
            </w:r>
          </w:p>
        </w:tc>
        <w:tc>
          <w:tcPr>
            <w:tcW w:w="3650" w:type="dxa"/>
            <w:vAlign w:val="center"/>
          </w:tcPr>
          <w:p w14:paraId="12471CDA" w14:textId="199D55D3" w:rsidR="00721BC1" w:rsidRPr="00721BC1" w:rsidRDefault="00721BC1" w:rsidP="00996383">
            <w:pPr>
              <w:spacing w:after="0" w:line="240" w:lineRule="auto"/>
              <w:jc w:val="both"/>
              <w:rPr>
                <w:rFonts w:ascii="Palatino Linotype" w:hAnsi="Palatino Linotype"/>
                <w:b/>
                <w:bCs/>
                <w:color w:val="000000"/>
                <w:sz w:val="20"/>
                <w:szCs w:val="20"/>
              </w:rPr>
            </w:pPr>
            <w:r w:rsidRPr="00721BC1">
              <w:rPr>
                <w:rFonts w:ascii="Palatino Linotype" w:hAnsi="Palatino Linotype" w:cs="Calibri"/>
                <w:b/>
                <w:bCs/>
                <w:sz w:val="20"/>
                <w:szCs w:val="20"/>
              </w:rPr>
              <w:t xml:space="preserve">Výkon bateriového střídače </w:t>
            </w:r>
          </w:p>
        </w:tc>
        <w:tc>
          <w:tcPr>
            <w:tcW w:w="1873" w:type="dxa"/>
            <w:vAlign w:val="center"/>
          </w:tcPr>
          <w:p w14:paraId="4D2A9F47" w14:textId="2781ADD6" w:rsidR="00721BC1" w:rsidRPr="00F133A1" w:rsidRDefault="00F133A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sz w:val="20"/>
                <w:szCs w:val="20"/>
                <w:highlight w:val="red"/>
              </w:rPr>
              <w:t xml:space="preserve">….. </w:t>
            </w:r>
            <w:r w:rsidR="00721BC1" w:rsidRPr="00F133A1">
              <w:rPr>
                <w:rFonts w:ascii="Palatino Linotype" w:eastAsia="Calibri" w:hAnsi="Palatino Linotype" w:cs="Calibri"/>
                <w:b/>
                <w:sz w:val="20"/>
                <w:szCs w:val="20"/>
                <w:highlight w:val="red"/>
              </w:rPr>
              <w:t>kW</w:t>
            </w:r>
          </w:p>
        </w:tc>
        <w:tc>
          <w:tcPr>
            <w:tcW w:w="3735" w:type="dxa"/>
            <w:shd w:val="clear" w:color="auto" w:fill="auto"/>
            <w:vAlign w:val="center"/>
          </w:tcPr>
          <w:p w14:paraId="772D3697" w14:textId="1F7CFED1" w:rsidR="00721BC1" w:rsidRPr="00721BC1" w:rsidRDefault="00721BC1" w:rsidP="00996383">
            <w:pPr>
              <w:spacing w:after="0" w:line="240" w:lineRule="auto"/>
              <w:jc w:val="both"/>
              <w:rPr>
                <w:rFonts w:ascii="Palatino Linotype" w:hAnsi="Palatino Linotype" w:cs="Calibri"/>
                <w:i/>
                <w:color w:val="000000"/>
                <w:spacing w:val="-2"/>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k</w:t>
            </w:r>
            <w:r>
              <w:rPr>
                <w:rFonts w:ascii="Palatino Linotype" w:hAnsi="Palatino Linotype" w:cs="Calibri"/>
                <w:b/>
                <w:bCs/>
                <w:i/>
                <w:color w:val="000000"/>
                <w:spacing w:val="-2"/>
                <w:sz w:val="20"/>
                <w:szCs w:val="20"/>
              </w:rPr>
              <w:t>W</w:t>
            </w:r>
            <w:r w:rsidRPr="008C2751">
              <w:rPr>
                <w:rFonts w:ascii="Palatino Linotype" w:hAnsi="Palatino Linotype" w:cs="Calibri"/>
                <w:i/>
                <w:color w:val="000000"/>
                <w:spacing w:val="-2"/>
                <w:sz w:val="20"/>
                <w:szCs w:val="20"/>
              </w:rPr>
              <w:t>, kdy doplněná hodnota musí splňovat podmínku</w:t>
            </w:r>
            <w:r>
              <w:rPr>
                <w:rFonts w:ascii="Palatino Linotype" w:hAnsi="Palatino Linotype" w:cs="Calibri"/>
                <w:i/>
                <w:color w:val="000000"/>
                <w:spacing w:val="-2"/>
                <w:sz w:val="20"/>
                <w:szCs w:val="20"/>
              </w:rPr>
              <w:t xml:space="preserve">: </w:t>
            </w:r>
            <w:r>
              <w:rPr>
                <w:rFonts w:ascii="Palatino Linotype" w:hAnsi="Palatino Linotype" w:cs="Calibri"/>
                <w:b/>
                <w:i/>
                <w:color w:val="000000"/>
                <w:spacing w:val="-2"/>
                <w:sz w:val="20"/>
                <w:szCs w:val="20"/>
                <w:u w:val="single"/>
              </w:rPr>
              <w:t>m</w:t>
            </w:r>
            <w:r w:rsidRPr="0053017B">
              <w:rPr>
                <w:rFonts w:ascii="Palatino Linotype" w:hAnsi="Palatino Linotype" w:cs="Calibri"/>
                <w:b/>
                <w:i/>
                <w:color w:val="000000"/>
                <w:spacing w:val="-2"/>
                <w:sz w:val="20"/>
                <w:szCs w:val="20"/>
                <w:u w:val="single"/>
              </w:rPr>
              <w:t xml:space="preserve">in. </w:t>
            </w:r>
            <w:r w:rsidR="001B19DF" w:rsidRPr="0053017B">
              <w:rPr>
                <w:rFonts w:ascii="Palatino Linotype" w:hAnsi="Palatino Linotype" w:cs="Calibri"/>
                <w:b/>
                <w:bCs/>
                <w:color w:val="000000"/>
                <w:sz w:val="20"/>
                <w:szCs w:val="20"/>
                <w:u w:val="single"/>
              </w:rPr>
              <w:t>100</w:t>
            </w:r>
            <w:r w:rsidR="00472D91" w:rsidRPr="0053017B">
              <w:rPr>
                <w:rFonts w:ascii="Palatino Linotype" w:hAnsi="Palatino Linotype" w:cs="Calibri"/>
                <w:b/>
                <w:bCs/>
                <w:color w:val="000000"/>
                <w:sz w:val="20"/>
                <w:szCs w:val="20"/>
                <w:u w:val="single"/>
              </w:rPr>
              <w:t xml:space="preserve"> kW</w:t>
            </w:r>
          </w:p>
        </w:tc>
      </w:tr>
      <w:tr w:rsidR="00721BC1" w:rsidRPr="00473D8E" w14:paraId="2F9C3727" w14:textId="77777777" w:rsidTr="000F3941">
        <w:trPr>
          <w:trHeight w:val="284"/>
          <w:jc w:val="center"/>
        </w:trPr>
        <w:tc>
          <w:tcPr>
            <w:tcW w:w="519" w:type="dxa"/>
            <w:shd w:val="clear" w:color="auto" w:fill="auto"/>
            <w:vAlign w:val="center"/>
          </w:tcPr>
          <w:p w14:paraId="7B1678B8" w14:textId="77777777" w:rsidR="00721BC1" w:rsidRPr="00E44133" w:rsidRDefault="00721BC1"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4.</w:t>
            </w:r>
          </w:p>
        </w:tc>
        <w:tc>
          <w:tcPr>
            <w:tcW w:w="3650" w:type="dxa"/>
            <w:vAlign w:val="center"/>
          </w:tcPr>
          <w:p w14:paraId="28221398" w14:textId="54132EC1" w:rsidR="00721BC1" w:rsidRPr="00721BC1" w:rsidRDefault="00721BC1" w:rsidP="00996383">
            <w:pPr>
              <w:spacing w:after="0" w:line="240" w:lineRule="auto"/>
              <w:jc w:val="both"/>
              <w:rPr>
                <w:rFonts w:ascii="Palatino Linotype" w:hAnsi="Palatino Linotype" w:cs="Arial"/>
                <w:b/>
                <w:bCs/>
                <w:sz w:val="20"/>
                <w:szCs w:val="20"/>
              </w:rPr>
            </w:pPr>
            <w:r w:rsidRPr="00721BC1">
              <w:rPr>
                <w:rFonts w:ascii="Palatino Linotype" w:hAnsi="Palatino Linotype" w:cs="Calibri"/>
                <w:b/>
                <w:bCs/>
                <w:color w:val="000000"/>
                <w:sz w:val="20"/>
                <w:szCs w:val="20"/>
              </w:rPr>
              <w:t xml:space="preserve">Krytí </w:t>
            </w:r>
          </w:p>
        </w:tc>
        <w:tc>
          <w:tcPr>
            <w:tcW w:w="1873" w:type="dxa"/>
            <w:vAlign w:val="center"/>
          </w:tcPr>
          <w:p w14:paraId="3E5685A9" w14:textId="67999DC3" w:rsidR="00721BC1" w:rsidRPr="00F133A1" w:rsidRDefault="00F133A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sz w:val="20"/>
                <w:szCs w:val="20"/>
                <w:highlight w:val="red"/>
              </w:rPr>
              <w:t xml:space="preserve">…. </w:t>
            </w:r>
            <w:r w:rsidR="00721BC1" w:rsidRPr="00F133A1">
              <w:rPr>
                <w:rFonts w:ascii="Palatino Linotype" w:eastAsia="Calibri" w:hAnsi="Palatino Linotype" w:cs="Calibri"/>
                <w:b/>
                <w:sz w:val="20"/>
                <w:szCs w:val="20"/>
                <w:highlight w:val="red"/>
              </w:rPr>
              <w:t>IP</w:t>
            </w:r>
          </w:p>
        </w:tc>
        <w:tc>
          <w:tcPr>
            <w:tcW w:w="3735" w:type="dxa"/>
            <w:shd w:val="clear" w:color="auto" w:fill="auto"/>
            <w:vAlign w:val="center"/>
          </w:tcPr>
          <w:p w14:paraId="18527D43" w14:textId="39C1B223" w:rsidR="00721BC1" w:rsidRPr="00E44133" w:rsidRDefault="00721BC1" w:rsidP="002316E9">
            <w:pPr>
              <w:spacing w:after="0" w:line="240" w:lineRule="auto"/>
              <w:jc w:val="both"/>
              <w:rPr>
                <w:rFonts w:ascii="Palatino Linotype" w:hAnsi="Palatino Linotype" w:cs="Calibri"/>
                <w:i/>
                <w:color w:val="000000"/>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Pr>
                <w:rFonts w:ascii="Palatino Linotype" w:hAnsi="Palatino Linotype" w:cs="Calibri"/>
                <w:b/>
                <w:bCs/>
                <w:i/>
                <w:color w:val="000000"/>
                <w:spacing w:val="-2"/>
                <w:sz w:val="20"/>
                <w:szCs w:val="20"/>
              </w:rPr>
              <w:t>IP</w:t>
            </w:r>
            <w:r w:rsidRPr="008C2751">
              <w:rPr>
                <w:rFonts w:ascii="Palatino Linotype" w:hAnsi="Palatino Linotype" w:cs="Calibri"/>
                <w:i/>
                <w:color w:val="000000"/>
                <w:spacing w:val="-2"/>
                <w:sz w:val="20"/>
                <w:szCs w:val="20"/>
              </w:rPr>
              <w:t>, kdy doplněná hodnota musí splňovat podmínku</w:t>
            </w:r>
            <w:r>
              <w:rPr>
                <w:rFonts w:ascii="Palatino Linotype" w:hAnsi="Palatino Linotype" w:cs="Calibri"/>
                <w:i/>
                <w:color w:val="000000"/>
                <w:spacing w:val="-2"/>
                <w:sz w:val="20"/>
                <w:szCs w:val="20"/>
              </w:rPr>
              <w:t xml:space="preserve">: </w:t>
            </w:r>
            <w:r w:rsidRPr="0053017B">
              <w:rPr>
                <w:rFonts w:ascii="Palatino Linotype" w:hAnsi="Palatino Linotype" w:cs="Calibri"/>
                <w:b/>
                <w:bCs/>
                <w:i/>
                <w:color w:val="000000"/>
                <w:spacing w:val="-2"/>
                <w:sz w:val="20"/>
                <w:szCs w:val="20"/>
                <w:u w:val="single"/>
              </w:rPr>
              <w:t>min</w:t>
            </w:r>
            <w:r w:rsidRPr="0053017B">
              <w:rPr>
                <w:rFonts w:ascii="Palatino Linotype" w:hAnsi="Palatino Linotype" w:cs="Calibri"/>
                <w:b/>
                <w:i/>
                <w:color w:val="000000"/>
                <w:spacing w:val="-2"/>
                <w:sz w:val="20"/>
                <w:szCs w:val="20"/>
                <w:u w:val="single"/>
              </w:rPr>
              <w:t>.</w:t>
            </w:r>
            <w:r w:rsidR="002316E9" w:rsidRPr="0053017B">
              <w:rPr>
                <w:rFonts w:ascii="Palatino Linotype" w:hAnsi="Palatino Linotype" w:cs="Calibri"/>
                <w:b/>
                <w:i/>
                <w:color w:val="000000"/>
                <w:spacing w:val="-2"/>
                <w:sz w:val="20"/>
                <w:szCs w:val="20"/>
                <w:u w:val="single"/>
              </w:rPr>
              <w:t xml:space="preserve"> 65 </w:t>
            </w:r>
            <w:r w:rsidR="00472D91" w:rsidRPr="0053017B">
              <w:rPr>
                <w:rFonts w:ascii="Palatino Linotype" w:hAnsi="Palatino Linotype" w:cs="Calibri"/>
                <w:b/>
                <w:bCs/>
                <w:color w:val="000000"/>
                <w:sz w:val="20"/>
                <w:szCs w:val="20"/>
                <w:u w:val="single"/>
              </w:rPr>
              <w:t>IP</w:t>
            </w:r>
          </w:p>
        </w:tc>
      </w:tr>
      <w:tr w:rsidR="00721BC1" w:rsidRPr="00473D8E" w14:paraId="379619D7" w14:textId="77777777" w:rsidTr="000F3941">
        <w:trPr>
          <w:trHeight w:val="284"/>
          <w:jc w:val="center"/>
        </w:trPr>
        <w:tc>
          <w:tcPr>
            <w:tcW w:w="519" w:type="dxa"/>
            <w:shd w:val="clear" w:color="auto" w:fill="auto"/>
            <w:vAlign w:val="center"/>
          </w:tcPr>
          <w:p w14:paraId="16FC9568" w14:textId="77777777" w:rsidR="00721BC1" w:rsidRDefault="00721BC1"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5.</w:t>
            </w:r>
          </w:p>
        </w:tc>
        <w:tc>
          <w:tcPr>
            <w:tcW w:w="3650" w:type="dxa"/>
            <w:vAlign w:val="center"/>
          </w:tcPr>
          <w:p w14:paraId="72FC8022" w14:textId="28A48443" w:rsidR="00721BC1" w:rsidRPr="00721BC1" w:rsidRDefault="00721BC1" w:rsidP="00996383">
            <w:pPr>
              <w:spacing w:after="0" w:line="240" w:lineRule="auto"/>
              <w:jc w:val="both"/>
              <w:rPr>
                <w:rFonts w:ascii="Palatino Linotype" w:hAnsi="Palatino Linotype" w:cs="Arial"/>
                <w:b/>
                <w:bCs/>
                <w:sz w:val="20"/>
                <w:szCs w:val="20"/>
              </w:rPr>
            </w:pPr>
            <w:r w:rsidRPr="00721BC1">
              <w:rPr>
                <w:rFonts w:ascii="Palatino Linotype" w:hAnsi="Palatino Linotype" w:cs="Calibri"/>
                <w:b/>
                <w:bCs/>
                <w:color w:val="000000"/>
                <w:sz w:val="20"/>
                <w:szCs w:val="20"/>
              </w:rPr>
              <w:t>Snížení odběru energie ze sítě ve špičce / úspora ve špičce (řízení ¼ hod, „peakshaving“)</w:t>
            </w:r>
          </w:p>
        </w:tc>
        <w:tc>
          <w:tcPr>
            <w:tcW w:w="1873" w:type="dxa"/>
            <w:vAlign w:val="center"/>
          </w:tcPr>
          <w:p w14:paraId="5BCC91E2" w14:textId="6FEB2A87" w:rsidR="00721BC1" w:rsidRPr="00F133A1" w:rsidRDefault="00721BC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sz w:val="20"/>
                <w:szCs w:val="20"/>
                <w:highlight w:val="red"/>
              </w:rPr>
              <w:t>ano/ne</w:t>
            </w:r>
          </w:p>
        </w:tc>
        <w:tc>
          <w:tcPr>
            <w:tcW w:w="3735" w:type="dxa"/>
            <w:shd w:val="clear" w:color="auto" w:fill="auto"/>
            <w:vAlign w:val="center"/>
          </w:tcPr>
          <w:p w14:paraId="52057CEB" w14:textId="234BA596" w:rsidR="00721BC1" w:rsidRPr="008C2751" w:rsidRDefault="00721BC1" w:rsidP="00996383">
            <w:pPr>
              <w:spacing w:after="0" w:line="240" w:lineRule="auto"/>
              <w:jc w:val="both"/>
              <w:rPr>
                <w:rFonts w:ascii="Palatino Linotype" w:hAnsi="Palatino Linotype" w:cs="Calibri"/>
                <w:i/>
                <w:color w:val="000000"/>
                <w:spacing w:val="-2"/>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721BC1" w:rsidRPr="00473D8E" w14:paraId="6782E534" w14:textId="77777777" w:rsidTr="000F3941">
        <w:trPr>
          <w:trHeight w:val="284"/>
          <w:jc w:val="center"/>
        </w:trPr>
        <w:tc>
          <w:tcPr>
            <w:tcW w:w="519" w:type="dxa"/>
            <w:shd w:val="clear" w:color="auto" w:fill="auto"/>
            <w:vAlign w:val="center"/>
          </w:tcPr>
          <w:p w14:paraId="146A181D" w14:textId="77777777" w:rsidR="00721BC1" w:rsidRPr="00E44133" w:rsidRDefault="00721BC1"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6.</w:t>
            </w:r>
          </w:p>
        </w:tc>
        <w:tc>
          <w:tcPr>
            <w:tcW w:w="3650" w:type="dxa"/>
            <w:vAlign w:val="center"/>
          </w:tcPr>
          <w:p w14:paraId="452BBD31" w14:textId="2047D8A1" w:rsidR="00721BC1" w:rsidRPr="00721BC1" w:rsidRDefault="00721BC1" w:rsidP="00996383">
            <w:pPr>
              <w:spacing w:after="0" w:line="240" w:lineRule="auto"/>
              <w:jc w:val="both"/>
              <w:rPr>
                <w:rFonts w:ascii="Palatino Linotype" w:hAnsi="Palatino Linotype" w:cs="Arial"/>
                <w:b/>
                <w:bCs/>
                <w:sz w:val="20"/>
                <w:szCs w:val="20"/>
              </w:rPr>
            </w:pPr>
            <w:r w:rsidRPr="00721BC1">
              <w:rPr>
                <w:rFonts w:ascii="Palatino Linotype" w:hAnsi="Palatino Linotype" w:cs="Calibri"/>
                <w:b/>
                <w:bCs/>
                <w:color w:val="000000"/>
                <w:sz w:val="20"/>
                <w:szCs w:val="20"/>
              </w:rPr>
              <w:t xml:space="preserve">Nominální napětí </w:t>
            </w:r>
          </w:p>
        </w:tc>
        <w:tc>
          <w:tcPr>
            <w:tcW w:w="1873" w:type="dxa"/>
            <w:vAlign w:val="center"/>
          </w:tcPr>
          <w:p w14:paraId="3A05E488" w14:textId="1955E4B1" w:rsidR="00721BC1" w:rsidRPr="00F133A1" w:rsidRDefault="00F133A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sz w:val="20"/>
                <w:szCs w:val="20"/>
                <w:highlight w:val="red"/>
              </w:rPr>
              <w:t xml:space="preserve">….. </w:t>
            </w:r>
            <w:r w:rsidR="00721BC1" w:rsidRPr="00F133A1">
              <w:rPr>
                <w:rFonts w:ascii="Palatino Linotype" w:eastAsia="Calibri" w:hAnsi="Palatino Linotype" w:cs="Calibri"/>
                <w:b/>
                <w:sz w:val="20"/>
                <w:szCs w:val="20"/>
                <w:highlight w:val="red"/>
              </w:rPr>
              <w:t>V</w:t>
            </w:r>
          </w:p>
        </w:tc>
        <w:tc>
          <w:tcPr>
            <w:tcW w:w="3735" w:type="dxa"/>
            <w:shd w:val="clear" w:color="auto" w:fill="auto"/>
            <w:vAlign w:val="center"/>
          </w:tcPr>
          <w:p w14:paraId="0F1D062F" w14:textId="39BAC2C3" w:rsidR="00721BC1" w:rsidRPr="00E44133" w:rsidRDefault="00721BC1" w:rsidP="00627FCB">
            <w:pPr>
              <w:spacing w:after="0" w:line="240" w:lineRule="auto"/>
              <w:jc w:val="both"/>
              <w:rPr>
                <w:rFonts w:ascii="Palatino Linotype" w:hAnsi="Palatino Linotype" w:cs="Calibri"/>
                <w:i/>
                <w:color w:val="000000"/>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Pr>
                <w:rFonts w:ascii="Palatino Linotype" w:hAnsi="Palatino Linotype" w:cs="Calibri"/>
                <w:b/>
                <w:bCs/>
                <w:i/>
                <w:color w:val="000000"/>
                <w:spacing w:val="-2"/>
                <w:sz w:val="20"/>
                <w:szCs w:val="20"/>
              </w:rPr>
              <w:t>V,</w:t>
            </w:r>
            <w:r w:rsidRPr="008C2751">
              <w:rPr>
                <w:rFonts w:ascii="Palatino Linotype" w:hAnsi="Palatino Linotype" w:cs="Calibri"/>
                <w:i/>
                <w:color w:val="000000"/>
                <w:spacing w:val="-2"/>
                <w:sz w:val="20"/>
                <w:szCs w:val="20"/>
              </w:rPr>
              <w:t xml:space="preserve"> kdy doplněná hodnota musí splňovat podmínku</w:t>
            </w:r>
            <w:r>
              <w:rPr>
                <w:rFonts w:ascii="Palatino Linotype" w:hAnsi="Palatino Linotype" w:cs="Calibri"/>
                <w:i/>
                <w:color w:val="000000"/>
                <w:spacing w:val="-2"/>
                <w:sz w:val="20"/>
                <w:szCs w:val="20"/>
              </w:rPr>
              <w:t>:</w:t>
            </w:r>
            <w:r w:rsidR="00E843C9">
              <w:rPr>
                <w:rFonts w:ascii="Palatino Linotype" w:hAnsi="Palatino Linotype" w:cs="Calibri"/>
                <w:i/>
                <w:color w:val="000000"/>
                <w:spacing w:val="-2"/>
                <w:sz w:val="20"/>
                <w:szCs w:val="20"/>
              </w:rPr>
              <w:t xml:space="preserve"> </w:t>
            </w:r>
            <w:r w:rsidR="00E843C9" w:rsidRPr="00240372">
              <w:rPr>
                <w:rFonts w:ascii="Palatino Linotype" w:hAnsi="Palatino Linotype" w:cs="Calibri"/>
                <w:b/>
                <w:bCs/>
                <w:i/>
                <w:color w:val="000000"/>
                <w:spacing w:val="-2"/>
                <w:sz w:val="20"/>
                <w:szCs w:val="20"/>
                <w:u w:val="single"/>
              </w:rPr>
              <w:t>750 V</w:t>
            </w:r>
            <w:r>
              <w:rPr>
                <w:rFonts w:ascii="Palatino Linotype" w:hAnsi="Palatino Linotype" w:cs="Calibri"/>
                <w:i/>
                <w:color w:val="000000"/>
                <w:spacing w:val="-2"/>
                <w:sz w:val="20"/>
                <w:szCs w:val="20"/>
              </w:rPr>
              <w:t xml:space="preserve"> </w:t>
            </w:r>
            <w:r w:rsidR="001B1380">
              <w:rPr>
                <w:rFonts w:ascii="Palatino Linotype" w:hAnsi="Palatino Linotype" w:cs="Calibri"/>
                <w:b/>
                <w:bCs/>
                <w:i/>
                <w:color w:val="000000"/>
                <w:spacing w:val="-2"/>
                <w:sz w:val="20"/>
                <w:szCs w:val="20"/>
                <w:u w:val="single"/>
              </w:rPr>
              <w:t xml:space="preserve"> </w:t>
            </w:r>
          </w:p>
        </w:tc>
      </w:tr>
      <w:tr w:rsidR="00721BC1" w:rsidRPr="00473D8E" w14:paraId="34F8E2C9" w14:textId="77777777" w:rsidTr="000F3941">
        <w:trPr>
          <w:trHeight w:val="284"/>
          <w:jc w:val="center"/>
        </w:trPr>
        <w:tc>
          <w:tcPr>
            <w:tcW w:w="519" w:type="dxa"/>
            <w:shd w:val="clear" w:color="auto" w:fill="auto"/>
            <w:vAlign w:val="center"/>
          </w:tcPr>
          <w:p w14:paraId="239FFB92" w14:textId="77777777" w:rsidR="00721BC1" w:rsidRDefault="00721BC1"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7.</w:t>
            </w:r>
          </w:p>
        </w:tc>
        <w:tc>
          <w:tcPr>
            <w:tcW w:w="3650" w:type="dxa"/>
            <w:vAlign w:val="center"/>
          </w:tcPr>
          <w:p w14:paraId="4B82D74C" w14:textId="49D5027E" w:rsidR="00721BC1" w:rsidRPr="00721BC1" w:rsidRDefault="00721BC1" w:rsidP="00996383">
            <w:pPr>
              <w:spacing w:after="0" w:line="240" w:lineRule="auto"/>
              <w:jc w:val="both"/>
              <w:rPr>
                <w:rFonts w:ascii="Palatino Linotype" w:hAnsi="Palatino Linotype" w:cs="Arial"/>
                <w:b/>
                <w:bCs/>
                <w:sz w:val="20"/>
                <w:szCs w:val="20"/>
              </w:rPr>
            </w:pPr>
            <w:r w:rsidRPr="00721BC1">
              <w:rPr>
                <w:rFonts w:ascii="Palatino Linotype" w:hAnsi="Palatino Linotype" w:cs="Calibri"/>
                <w:b/>
                <w:bCs/>
                <w:color w:val="000000"/>
                <w:sz w:val="20"/>
                <w:szCs w:val="20"/>
              </w:rPr>
              <w:t xml:space="preserve">Provozní rozsah napětí </w:t>
            </w:r>
          </w:p>
        </w:tc>
        <w:tc>
          <w:tcPr>
            <w:tcW w:w="1873" w:type="dxa"/>
            <w:vAlign w:val="center"/>
          </w:tcPr>
          <w:p w14:paraId="758A4E7B" w14:textId="1CE0B7BC" w:rsidR="00721BC1" w:rsidRPr="00F133A1" w:rsidRDefault="00F133A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sz w:val="20"/>
                <w:szCs w:val="20"/>
                <w:highlight w:val="red"/>
              </w:rPr>
              <w:t xml:space="preserve">….. </w:t>
            </w:r>
            <w:r w:rsidR="00721BC1" w:rsidRPr="00F133A1">
              <w:rPr>
                <w:rFonts w:ascii="Palatino Linotype" w:eastAsia="Calibri" w:hAnsi="Palatino Linotype" w:cs="Calibri"/>
                <w:b/>
                <w:sz w:val="20"/>
                <w:szCs w:val="20"/>
                <w:highlight w:val="red"/>
              </w:rPr>
              <w:t>V</w:t>
            </w:r>
          </w:p>
        </w:tc>
        <w:tc>
          <w:tcPr>
            <w:tcW w:w="3735" w:type="dxa"/>
            <w:shd w:val="clear" w:color="auto" w:fill="auto"/>
            <w:vAlign w:val="center"/>
          </w:tcPr>
          <w:p w14:paraId="55F1B6A6" w14:textId="7130ACBE" w:rsidR="00721BC1" w:rsidRPr="008C2751" w:rsidRDefault="00721BC1" w:rsidP="00627FCB">
            <w:pPr>
              <w:spacing w:after="0" w:line="240" w:lineRule="auto"/>
              <w:jc w:val="both"/>
              <w:rPr>
                <w:rFonts w:ascii="Palatino Linotype" w:hAnsi="Palatino Linotype" w:cs="Calibri"/>
                <w:i/>
                <w:color w:val="000000"/>
                <w:spacing w:val="-2"/>
                <w:sz w:val="20"/>
                <w:szCs w:val="20"/>
              </w:rPr>
            </w:pPr>
            <w:r w:rsidRPr="008C2751">
              <w:rPr>
                <w:rFonts w:ascii="Palatino Linotype" w:hAnsi="Palatino Linotype" w:cs="Calibri"/>
                <w:i/>
                <w:color w:val="000000"/>
                <w:spacing w:val="-2"/>
                <w:sz w:val="20"/>
                <w:szCs w:val="20"/>
              </w:rPr>
              <w:t>Doplnit hodnotu v</w:t>
            </w:r>
            <w:r>
              <w:rPr>
                <w:rFonts w:ascii="Palatino Linotype" w:hAnsi="Palatino Linotype" w:cs="Calibri"/>
                <w:i/>
                <w:color w:val="000000"/>
                <w:spacing w:val="-2"/>
                <w:sz w:val="20"/>
                <w:szCs w:val="20"/>
              </w:rPr>
              <w:t> </w:t>
            </w:r>
            <w:r>
              <w:rPr>
                <w:rFonts w:ascii="Palatino Linotype" w:hAnsi="Palatino Linotype" w:cs="Calibri"/>
                <w:b/>
                <w:bCs/>
                <w:i/>
                <w:color w:val="000000"/>
                <w:spacing w:val="-2"/>
                <w:sz w:val="20"/>
                <w:szCs w:val="20"/>
              </w:rPr>
              <w:t>V</w:t>
            </w:r>
            <w:r w:rsidRPr="008C2751">
              <w:rPr>
                <w:rFonts w:ascii="Palatino Linotype" w:hAnsi="Palatino Linotype" w:cs="Calibri"/>
                <w:i/>
                <w:color w:val="000000"/>
                <w:spacing w:val="-2"/>
                <w:sz w:val="20"/>
                <w:szCs w:val="20"/>
              </w:rPr>
              <w:t>, kdy doplněná hodnota musí splňovat podmínku</w:t>
            </w:r>
            <w:r>
              <w:rPr>
                <w:rFonts w:ascii="Palatino Linotype" w:hAnsi="Palatino Linotype" w:cs="Calibri"/>
                <w:i/>
                <w:color w:val="000000"/>
                <w:spacing w:val="-2"/>
                <w:sz w:val="20"/>
                <w:szCs w:val="20"/>
              </w:rPr>
              <w:t xml:space="preserve">: </w:t>
            </w:r>
            <w:r w:rsidR="009B043D" w:rsidRPr="0053017B">
              <w:rPr>
                <w:rFonts w:ascii="Palatino Linotype" w:hAnsi="Palatino Linotype" w:cs="Calibri"/>
                <w:b/>
                <w:bCs/>
                <w:i/>
                <w:color w:val="000000"/>
                <w:spacing w:val="-2"/>
                <w:sz w:val="20"/>
                <w:szCs w:val="20"/>
                <w:u w:val="single"/>
              </w:rPr>
              <w:t>700</w:t>
            </w:r>
            <w:r w:rsidR="009B043D" w:rsidRPr="0053017B">
              <w:rPr>
                <w:rFonts w:ascii="Palatino Linotype" w:hAnsi="Palatino Linotype" w:cs="Calibri"/>
                <w:b/>
                <w:bCs/>
                <w:color w:val="000000"/>
                <w:sz w:val="20"/>
                <w:szCs w:val="20"/>
                <w:u w:val="single"/>
              </w:rPr>
              <w:t xml:space="preserve"> V</w:t>
            </w:r>
            <w:r w:rsidRPr="0053017B">
              <w:rPr>
                <w:rFonts w:ascii="Palatino Linotype" w:hAnsi="Palatino Linotype" w:cs="Calibri"/>
                <w:b/>
                <w:i/>
                <w:color w:val="000000"/>
                <w:spacing w:val="-2"/>
                <w:sz w:val="20"/>
                <w:szCs w:val="20"/>
                <w:u w:val="single"/>
              </w:rPr>
              <w:t xml:space="preserve"> (tolerance +- 10V)</w:t>
            </w:r>
          </w:p>
        </w:tc>
      </w:tr>
      <w:tr w:rsidR="00721BC1" w:rsidRPr="00473D8E" w14:paraId="1D56580D" w14:textId="77777777" w:rsidTr="000F3941">
        <w:trPr>
          <w:trHeight w:val="284"/>
          <w:jc w:val="center"/>
        </w:trPr>
        <w:tc>
          <w:tcPr>
            <w:tcW w:w="519" w:type="dxa"/>
            <w:shd w:val="clear" w:color="auto" w:fill="auto"/>
            <w:vAlign w:val="center"/>
          </w:tcPr>
          <w:p w14:paraId="4B2102C0" w14:textId="77777777" w:rsidR="00721BC1" w:rsidRPr="00E44133" w:rsidRDefault="00721BC1"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8.</w:t>
            </w:r>
          </w:p>
        </w:tc>
        <w:tc>
          <w:tcPr>
            <w:tcW w:w="3650" w:type="dxa"/>
            <w:vAlign w:val="center"/>
          </w:tcPr>
          <w:p w14:paraId="4C734F66" w14:textId="6E97CEB0" w:rsidR="00721BC1" w:rsidRPr="00721BC1" w:rsidRDefault="00721BC1" w:rsidP="00996383">
            <w:pPr>
              <w:spacing w:after="0" w:line="240" w:lineRule="auto"/>
              <w:jc w:val="both"/>
              <w:rPr>
                <w:rFonts w:ascii="Palatino Linotype" w:hAnsi="Palatino Linotype" w:cs="Arial"/>
                <w:b/>
                <w:bCs/>
                <w:sz w:val="20"/>
                <w:szCs w:val="20"/>
              </w:rPr>
            </w:pPr>
            <w:r w:rsidRPr="00721BC1">
              <w:rPr>
                <w:rFonts w:ascii="Palatino Linotype" w:eastAsia="Calibri" w:hAnsi="Palatino Linotype" w:cs="Calibri"/>
                <w:b/>
                <w:bCs/>
                <w:color w:val="000000"/>
                <w:sz w:val="20"/>
                <w:szCs w:val="20"/>
              </w:rPr>
              <w:t>Komunikace Modbus TCP/IP</w:t>
            </w:r>
          </w:p>
        </w:tc>
        <w:tc>
          <w:tcPr>
            <w:tcW w:w="1873" w:type="dxa"/>
            <w:vAlign w:val="center"/>
          </w:tcPr>
          <w:p w14:paraId="7EB9D91D" w14:textId="68F6C2C0" w:rsidR="00721BC1" w:rsidRPr="00F133A1" w:rsidRDefault="00721BC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sz w:val="20"/>
                <w:szCs w:val="20"/>
                <w:highlight w:val="red"/>
              </w:rPr>
              <w:t>ano/ne</w:t>
            </w:r>
          </w:p>
        </w:tc>
        <w:tc>
          <w:tcPr>
            <w:tcW w:w="3735" w:type="dxa"/>
            <w:shd w:val="clear" w:color="auto" w:fill="auto"/>
            <w:vAlign w:val="center"/>
          </w:tcPr>
          <w:p w14:paraId="3ACB1E4E" w14:textId="77777777" w:rsidR="00721BC1" w:rsidRPr="00E44133" w:rsidRDefault="00721BC1" w:rsidP="00996383">
            <w:pPr>
              <w:spacing w:after="0" w:line="240" w:lineRule="auto"/>
              <w:jc w:val="both"/>
              <w:rPr>
                <w:rFonts w:ascii="Palatino Linotype" w:hAnsi="Palatino Linotype" w:cs="Calibri"/>
                <w:i/>
                <w:color w:val="000000"/>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721BC1" w:rsidRPr="00473D8E" w14:paraId="1BB8B2CB" w14:textId="77777777" w:rsidTr="000F3941">
        <w:trPr>
          <w:trHeight w:val="284"/>
          <w:jc w:val="center"/>
        </w:trPr>
        <w:tc>
          <w:tcPr>
            <w:tcW w:w="519" w:type="dxa"/>
            <w:shd w:val="clear" w:color="auto" w:fill="auto"/>
            <w:vAlign w:val="center"/>
          </w:tcPr>
          <w:p w14:paraId="147CA9AA" w14:textId="77777777" w:rsidR="00721BC1" w:rsidRDefault="00721BC1"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9.</w:t>
            </w:r>
          </w:p>
        </w:tc>
        <w:tc>
          <w:tcPr>
            <w:tcW w:w="3650" w:type="dxa"/>
            <w:vAlign w:val="center"/>
          </w:tcPr>
          <w:p w14:paraId="0D85A86A" w14:textId="4FF1B37C" w:rsidR="00721BC1" w:rsidRPr="00721BC1" w:rsidRDefault="00721BC1" w:rsidP="00996383">
            <w:pPr>
              <w:spacing w:after="0" w:line="240" w:lineRule="auto"/>
              <w:jc w:val="both"/>
              <w:rPr>
                <w:rFonts w:ascii="Palatino Linotype" w:hAnsi="Palatino Linotype" w:cs="Arial"/>
                <w:b/>
                <w:bCs/>
                <w:sz w:val="20"/>
                <w:szCs w:val="20"/>
              </w:rPr>
            </w:pPr>
            <w:r w:rsidRPr="00721BC1">
              <w:rPr>
                <w:rFonts w:ascii="Palatino Linotype" w:eastAsia="Calibri" w:hAnsi="Palatino Linotype" w:cs="Calibri"/>
                <w:b/>
                <w:bCs/>
                <w:color w:val="000000"/>
                <w:sz w:val="20"/>
                <w:szCs w:val="20"/>
              </w:rPr>
              <w:t xml:space="preserve">Minimální </w:t>
            </w:r>
            <w:r w:rsidRPr="009B043D">
              <w:rPr>
                <w:rFonts w:ascii="Palatino Linotype" w:eastAsia="Calibri" w:hAnsi="Palatino Linotype" w:cs="Calibri"/>
                <w:b/>
                <w:bCs/>
                <w:color w:val="000000"/>
                <w:sz w:val="20"/>
                <w:szCs w:val="20"/>
              </w:rPr>
              <w:t>záruka 5 let na výrobek, 10 let záruka na výkon</w:t>
            </w:r>
          </w:p>
        </w:tc>
        <w:tc>
          <w:tcPr>
            <w:tcW w:w="1873" w:type="dxa"/>
            <w:vAlign w:val="center"/>
          </w:tcPr>
          <w:p w14:paraId="5B9AB330" w14:textId="4C440814" w:rsidR="00721BC1" w:rsidRPr="00F133A1" w:rsidRDefault="00721BC1" w:rsidP="00996383">
            <w:pPr>
              <w:spacing w:after="0" w:line="240" w:lineRule="auto"/>
              <w:jc w:val="center"/>
              <w:rPr>
                <w:rFonts w:ascii="Palatino Linotype" w:hAnsi="Palatino Linotype"/>
                <w:b/>
                <w:bCs/>
                <w:color w:val="000000"/>
                <w:sz w:val="20"/>
                <w:szCs w:val="20"/>
                <w:highlight w:val="red"/>
              </w:rPr>
            </w:pPr>
            <w:r w:rsidRPr="00F133A1">
              <w:rPr>
                <w:rFonts w:ascii="Palatino Linotype" w:eastAsia="Calibri" w:hAnsi="Palatino Linotype" w:cs="Calibri"/>
                <w:b/>
                <w:sz w:val="20"/>
                <w:szCs w:val="20"/>
                <w:highlight w:val="red"/>
              </w:rPr>
              <w:t>ano/ne</w:t>
            </w:r>
          </w:p>
        </w:tc>
        <w:tc>
          <w:tcPr>
            <w:tcW w:w="3735" w:type="dxa"/>
            <w:shd w:val="clear" w:color="auto" w:fill="auto"/>
            <w:vAlign w:val="center"/>
          </w:tcPr>
          <w:p w14:paraId="58D9199E" w14:textId="77777777" w:rsidR="00721BC1" w:rsidRPr="002748F8" w:rsidRDefault="00721BC1" w:rsidP="00996383">
            <w:pPr>
              <w:spacing w:after="0" w:line="240" w:lineRule="auto"/>
              <w:jc w:val="both"/>
              <w:rPr>
                <w:rFonts w:ascii="Palatino Linotype" w:hAnsi="Palatino Linotype" w:cs="Calibri"/>
                <w:i/>
                <w:color w:val="000000"/>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r w:rsidR="00721BC1" w:rsidRPr="00473D8E" w14:paraId="68B41050" w14:textId="77777777" w:rsidTr="000F3941">
        <w:trPr>
          <w:trHeight w:val="284"/>
          <w:jc w:val="center"/>
        </w:trPr>
        <w:tc>
          <w:tcPr>
            <w:tcW w:w="519" w:type="dxa"/>
            <w:shd w:val="clear" w:color="auto" w:fill="auto"/>
            <w:vAlign w:val="center"/>
          </w:tcPr>
          <w:p w14:paraId="17AFDAE8" w14:textId="77777777" w:rsidR="00721BC1" w:rsidRDefault="00721BC1" w:rsidP="00996383">
            <w:pPr>
              <w:spacing w:after="0" w:line="240" w:lineRule="auto"/>
              <w:jc w:val="both"/>
              <w:rPr>
                <w:rFonts w:ascii="Palatino Linotype" w:hAnsi="Palatino Linotype"/>
                <w:b/>
                <w:color w:val="000000"/>
                <w:sz w:val="20"/>
                <w:szCs w:val="20"/>
              </w:rPr>
            </w:pPr>
            <w:r>
              <w:rPr>
                <w:rFonts w:ascii="Palatino Linotype" w:hAnsi="Palatino Linotype"/>
                <w:b/>
                <w:color w:val="000000"/>
                <w:sz w:val="20"/>
                <w:szCs w:val="20"/>
              </w:rPr>
              <w:t>10.</w:t>
            </w:r>
          </w:p>
        </w:tc>
        <w:tc>
          <w:tcPr>
            <w:tcW w:w="3650" w:type="dxa"/>
            <w:vAlign w:val="center"/>
          </w:tcPr>
          <w:p w14:paraId="506DC2DB" w14:textId="0B9603E5" w:rsidR="00721BC1" w:rsidRPr="00721BC1" w:rsidRDefault="00721BC1" w:rsidP="00996383">
            <w:pPr>
              <w:spacing w:after="0" w:line="240" w:lineRule="auto"/>
              <w:jc w:val="both"/>
              <w:rPr>
                <w:rFonts w:ascii="Palatino Linotype" w:eastAsia="Calibri" w:hAnsi="Palatino Linotype" w:cs="Calibri"/>
                <w:b/>
                <w:bCs/>
                <w:sz w:val="20"/>
                <w:szCs w:val="20"/>
              </w:rPr>
            </w:pPr>
            <w:r w:rsidRPr="00721BC1">
              <w:rPr>
                <w:rFonts w:ascii="Palatino Linotype" w:eastAsia="Calibri" w:hAnsi="Palatino Linotype" w:cs="Calibri"/>
                <w:b/>
                <w:bCs/>
                <w:sz w:val="20"/>
                <w:szCs w:val="20"/>
              </w:rPr>
              <w:t>Prohlášení o shodě podle zákona č. 22/1997Sb., ve znění pozdějších předpisů, a podle §13 nařízení vlády č. 163/2002Sb. ve znění pozdějších předpisů či jiný obdobný a adekvátní certifikát (prohlášení) o shodě výrobku s příslušnými technickými normami</w:t>
            </w:r>
          </w:p>
        </w:tc>
        <w:tc>
          <w:tcPr>
            <w:tcW w:w="1873" w:type="dxa"/>
            <w:vAlign w:val="center"/>
          </w:tcPr>
          <w:p w14:paraId="1DD93DD4" w14:textId="25CD33AC" w:rsidR="00721BC1" w:rsidRPr="00F133A1" w:rsidRDefault="00721BC1" w:rsidP="00996383">
            <w:pPr>
              <w:spacing w:after="0" w:line="240" w:lineRule="auto"/>
              <w:jc w:val="center"/>
              <w:rPr>
                <w:rFonts w:ascii="Palatino Linotype" w:eastAsia="Calibri" w:hAnsi="Palatino Linotype" w:cs="Calibri"/>
                <w:b/>
                <w:bCs/>
                <w:sz w:val="20"/>
                <w:szCs w:val="20"/>
                <w:highlight w:val="red"/>
              </w:rPr>
            </w:pPr>
            <w:r w:rsidRPr="00F133A1">
              <w:rPr>
                <w:rFonts w:ascii="Palatino Linotype" w:eastAsia="Calibri" w:hAnsi="Palatino Linotype" w:cs="Calibri"/>
                <w:b/>
                <w:sz w:val="20"/>
                <w:szCs w:val="20"/>
                <w:highlight w:val="red"/>
              </w:rPr>
              <w:t>ano/ne</w:t>
            </w:r>
          </w:p>
        </w:tc>
        <w:tc>
          <w:tcPr>
            <w:tcW w:w="3735" w:type="dxa"/>
            <w:shd w:val="clear" w:color="auto" w:fill="auto"/>
            <w:vAlign w:val="center"/>
          </w:tcPr>
          <w:p w14:paraId="3225A191" w14:textId="77777777" w:rsidR="00721BC1" w:rsidRPr="007F1877" w:rsidRDefault="00721BC1" w:rsidP="00996383">
            <w:pPr>
              <w:spacing w:after="0" w:line="240" w:lineRule="auto"/>
              <w:jc w:val="both"/>
              <w:rPr>
                <w:rFonts w:ascii="Palatino Linotype" w:hAnsi="Palatino Linotype" w:cs="Calibri"/>
                <w:i/>
                <w:color w:val="000000"/>
                <w:spacing w:val="-2"/>
                <w:sz w:val="20"/>
                <w:szCs w:val="20"/>
              </w:rPr>
            </w:pPr>
            <w:r w:rsidRPr="007F1877">
              <w:rPr>
                <w:rFonts w:ascii="Palatino Linotype" w:hAnsi="Palatino Linotype" w:cs="Calibri"/>
                <w:i/>
                <w:color w:val="000000"/>
                <w:spacing w:val="-2"/>
                <w:sz w:val="20"/>
                <w:szCs w:val="20"/>
              </w:rPr>
              <w:t xml:space="preserve">Vybrat z nabízených možností </w:t>
            </w:r>
            <w:r w:rsidRPr="007F1877">
              <w:rPr>
                <w:rFonts w:ascii="Palatino Linotype" w:hAnsi="Palatino Linotype" w:cs="Calibri"/>
                <w:b/>
                <w:i/>
                <w:color w:val="000000"/>
                <w:spacing w:val="-2"/>
                <w:sz w:val="20"/>
                <w:szCs w:val="20"/>
              </w:rPr>
              <w:t>ANO či NE</w:t>
            </w:r>
            <w:r w:rsidRPr="007F1877">
              <w:rPr>
                <w:rFonts w:ascii="Palatino Linotype" w:hAnsi="Palatino Linotype" w:cs="Calibri"/>
                <w:i/>
                <w:color w:val="000000"/>
                <w:spacing w:val="-2"/>
                <w:sz w:val="20"/>
                <w:szCs w:val="20"/>
              </w:rPr>
              <w:t xml:space="preserve"> dle toho, zda dodavatelem nabízen</w:t>
            </w:r>
            <w:r>
              <w:rPr>
                <w:rFonts w:ascii="Palatino Linotype" w:hAnsi="Palatino Linotype" w:cs="Calibri"/>
                <w:i/>
                <w:color w:val="000000"/>
                <w:spacing w:val="-2"/>
                <w:sz w:val="20"/>
                <w:szCs w:val="20"/>
              </w:rPr>
              <w:t>é</w:t>
            </w:r>
            <w:r w:rsidRPr="007F1877">
              <w:rPr>
                <w:rFonts w:ascii="Palatino Linotype" w:hAnsi="Palatino Linotype" w:cs="Calibri"/>
                <w:i/>
                <w:color w:val="000000"/>
                <w:spacing w:val="-2"/>
                <w:sz w:val="20"/>
                <w:szCs w:val="20"/>
              </w:rPr>
              <w:t xml:space="preserve"> </w:t>
            </w:r>
            <w:r>
              <w:rPr>
                <w:rFonts w:ascii="Palatino Linotype" w:hAnsi="Palatino Linotype" w:cs="Calibri"/>
                <w:i/>
                <w:color w:val="000000"/>
                <w:spacing w:val="-2"/>
                <w:sz w:val="20"/>
                <w:szCs w:val="20"/>
              </w:rPr>
              <w:t>panely</w:t>
            </w:r>
            <w:r w:rsidRPr="007F1877">
              <w:rPr>
                <w:rFonts w:ascii="Palatino Linotype" w:hAnsi="Palatino Linotype" w:cs="Calibri"/>
                <w:i/>
                <w:color w:val="000000"/>
                <w:spacing w:val="-2"/>
                <w:sz w:val="20"/>
                <w:szCs w:val="20"/>
              </w:rPr>
              <w:t xml:space="preserve"> požadovaným parametrem disponuj</w:t>
            </w:r>
            <w:r>
              <w:rPr>
                <w:rFonts w:ascii="Palatino Linotype" w:hAnsi="Palatino Linotype" w:cs="Calibri"/>
                <w:i/>
                <w:color w:val="000000"/>
                <w:spacing w:val="-2"/>
                <w:sz w:val="20"/>
                <w:szCs w:val="20"/>
              </w:rPr>
              <w:t>í</w:t>
            </w:r>
          </w:p>
        </w:tc>
      </w:tr>
    </w:tbl>
    <w:p w14:paraId="40C52673" w14:textId="77777777" w:rsidR="00721BC1" w:rsidRPr="00721BC1" w:rsidRDefault="00721BC1" w:rsidP="00996383">
      <w:pPr>
        <w:suppressAutoHyphens w:val="0"/>
        <w:spacing w:after="0" w:line="240" w:lineRule="auto"/>
        <w:jc w:val="center"/>
        <w:rPr>
          <w:rFonts w:ascii="Palatino Linotype" w:eastAsia="Times New Roman" w:hAnsi="Palatino Linotype" w:cs="Arial"/>
          <w:b/>
          <w:sz w:val="8"/>
          <w:szCs w:val="8"/>
          <w:u w:val="single"/>
          <w:lang w:eastAsia="cs-CZ"/>
        </w:rPr>
      </w:pPr>
    </w:p>
    <w:p w14:paraId="24969EB0" w14:textId="43F2481C" w:rsidR="008226DE" w:rsidRPr="008226DE" w:rsidRDefault="008226DE" w:rsidP="00996383">
      <w:pPr>
        <w:suppressAutoHyphens w:val="0"/>
        <w:spacing w:after="0" w:line="240" w:lineRule="auto"/>
        <w:jc w:val="center"/>
        <w:rPr>
          <w:rFonts w:ascii="Palatino Linotype" w:eastAsia="Times New Roman" w:hAnsi="Palatino Linotype" w:cs="Arial"/>
          <w:b/>
          <w:sz w:val="20"/>
          <w:szCs w:val="20"/>
          <w:u w:val="single"/>
          <w:lang w:eastAsia="cs-CZ"/>
        </w:rPr>
      </w:pPr>
      <w:r w:rsidRPr="008226DE">
        <w:rPr>
          <w:rFonts w:ascii="Palatino Linotype" w:eastAsia="Times New Roman" w:hAnsi="Palatino Linotype" w:cs="Arial"/>
          <w:b/>
          <w:sz w:val="20"/>
          <w:szCs w:val="20"/>
          <w:u w:val="single"/>
          <w:lang w:eastAsia="cs-CZ"/>
        </w:rPr>
        <w:t>Upozornění:</w:t>
      </w:r>
    </w:p>
    <w:p w14:paraId="415295E3" w14:textId="77777777" w:rsidR="008226DE" w:rsidRPr="008226DE" w:rsidRDefault="008226DE" w:rsidP="00996383">
      <w:pPr>
        <w:suppressAutoHyphens w:val="0"/>
        <w:spacing w:after="0" w:line="240" w:lineRule="auto"/>
        <w:jc w:val="both"/>
        <w:rPr>
          <w:rFonts w:ascii="Palatino Linotype" w:eastAsia="Times New Roman" w:hAnsi="Palatino Linotype" w:cs="Arial"/>
          <w:b/>
          <w:sz w:val="20"/>
          <w:szCs w:val="20"/>
          <w:lang w:eastAsia="cs-CZ"/>
        </w:rPr>
      </w:pPr>
      <w:r w:rsidRPr="008226DE">
        <w:rPr>
          <w:rFonts w:ascii="Palatino Linotype" w:eastAsia="Times New Roman" w:hAnsi="Palatino Linotype" w:cs="Arial"/>
          <w:b/>
          <w:sz w:val="20"/>
          <w:szCs w:val="20"/>
          <w:lang w:eastAsia="cs-CZ"/>
        </w:rPr>
        <w:t>Zadavatel tímto upozorňuje, že pokud účastník (dodavatel) u kteréhokoliv technického parametru shora uvedeného překročí požadovanou minimální hodnotu (tj. nabízený parametr nedosahuje minimálního stanoveného požadavku zadavatele), překročí maximální hodnotu (tj. nabízený parametr přesahuje maximální stanovený požadavek zadavatele) či uvede hodnotu „NE“ (tj. u parametrů, kde je možnost volby „ANO/NE“), bude nabídka takového účastníka (dodavatele) posouzena jako nevhodná a nesplňující zadávací podmínky a bude dále vyřazena z další účasti v tomto výběrovém řízení.</w:t>
      </w:r>
    </w:p>
    <w:p w14:paraId="184CF80A" w14:textId="77777777" w:rsidR="008226DE" w:rsidRPr="008226DE" w:rsidRDefault="008226DE" w:rsidP="00996383">
      <w:pPr>
        <w:suppressAutoHyphens w:val="0"/>
        <w:spacing w:after="0" w:line="240" w:lineRule="auto"/>
        <w:jc w:val="both"/>
        <w:rPr>
          <w:rFonts w:ascii="Palatino Linotype" w:eastAsia="Times New Roman" w:hAnsi="Palatino Linotype" w:cs="Arial"/>
          <w:b/>
          <w:sz w:val="20"/>
          <w:szCs w:val="20"/>
          <w:lang w:eastAsia="cs-CZ"/>
        </w:rPr>
      </w:pPr>
      <w:r w:rsidRPr="008226DE">
        <w:rPr>
          <w:rFonts w:ascii="Palatino Linotype" w:eastAsia="Times New Roman" w:hAnsi="Palatino Linotype" w:cs="Arial"/>
          <w:b/>
          <w:sz w:val="20"/>
          <w:szCs w:val="20"/>
          <w:lang w:eastAsia="cs-CZ"/>
        </w:rPr>
        <w:t>Účastník (dodavatel) podpisem tohoto čestného prohlášení bere shora uvedené upozornění na vědomí.</w:t>
      </w:r>
    </w:p>
    <w:p w14:paraId="5BD4518D" w14:textId="77777777" w:rsidR="008226DE" w:rsidRPr="008226DE" w:rsidRDefault="008226DE" w:rsidP="00996383">
      <w:pPr>
        <w:suppressAutoHyphens w:val="0"/>
        <w:spacing w:after="0" w:line="240" w:lineRule="auto"/>
        <w:contextualSpacing/>
        <w:jc w:val="both"/>
        <w:rPr>
          <w:rFonts w:ascii="Palatino Linotype" w:eastAsia="Times New Roman" w:hAnsi="Palatino Linotype" w:cs="Arial"/>
          <w:bCs/>
          <w:sz w:val="10"/>
          <w:szCs w:val="10"/>
          <w:lang w:eastAsia="cs-CZ"/>
        </w:rPr>
      </w:pPr>
    </w:p>
    <w:tbl>
      <w:tblPr>
        <w:tblStyle w:val="Mkatabulky2"/>
        <w:tblW w:w="5000" w:type="pct"/>
        <w:tblInd w:w="0" w:type="dxa"/>
        <w:tblLook w:val="04A0" w:firstRow="1" w:lastRow="0" w:firstColumn="1" w:lastColumn="0" w:noHBand="0" w:noVBand="1"/>
      </w:tblPr>
      <w:tblGrid>
        <w:gridCol w:w="4950"/>
        <w:gridCol w:w="304"/>
        <w:gridCol w:w="2132"/>
        <w:gridCol w:w="494"/>
        <w:gridCol w:w="1747"/>
      </w:tblGrid>
      <w:tr w:rsidR="008226DE" w:rsidRPr="008226DE" w14:paraId="4C82C474" w14:textId="77777777" w:rsidTr="008226DE">
        <w:tc>
          <w:tcPr>
            <w:tcW w:w="5000" w:type="pct"/>
            <w:gridSpan w:val="5"/>
            <w:tcBorders>
              <w:top w:val="single" w:sz="4" w:space="0" w:color="auto"/>
              <w:left w:val="single" w:sz="4" w:space="0" w:color="auto"/>
              <w:bottom w:val="single" w:sz="4" w:space="0" w:color="auto"/>
              <w:right w:val="single" w:sz="4" w:space="0" w:color="auto"/>
            </w:tcBorders>
            <w:shd w:val="solid" w:color="auto" w:fill="auto"/>
            <w:vAlign w:val="center"/>
            <w:hideMark/>
          </w:tcPr>
          <w:p w14:paraId="7B4977B8"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bCs/>
                <w:color w:val="FFFFFF"/>
                <w:sz w:val="24"/>
                <w:szCs w:val="24"/>
                <w:lang w:eastAsia="cs-CZ"/>
              </w:rPr>
            </w:pPr>
            <w:r w:rsidRPr="008226DE">
              <w:rPr>
                <w:rFonts w:ascii="Palatino Linotype" w:hAnsi="Palatino Linotype" w:cs="Arial"/>
                <w:bCs/>
                <w:color w:val="FFFFFF"/>
                <w:sz w:val="24"/>
                <w:szCs w:val="24"/>
                <w:lang w:eastAsia="cs-CZ"/>
              </w:rPr>
              <w:lastRenderedPageBreak/>
              <w:t>PODPIS KRYCÍHO LISTU DODAVATELEM</w:t>
            </w:r>
          </w:p>
        </w:tc>
      </w:tr>
      <w:tr w:rsidR="008226DE" w:rsidRPr="008226DE" w14:paraId="4645168E" w14:textId="77777777" w:rsidTr="008226DE">
        <w:tc>
          <w:tcPr>
            <w:tcW w:w="2574" w:type="pct"/>
            <w:tcBorders>
              <w:top w:val="single" w:sz="4" w:space="0" w:color="auto"/>
              <w:left w:val="single" w:sz="4" w:space="0" w:color="auto"/>
              <w:bottom w:val="single" w:sz="4" w:space="0" w:color="auto"/>
              <w:right w:val="single" w:sz="4" w:space="0" w:color="auto"/>
            </w:tcBorders>
            <w:shd w:val="clear" w:color="auto" w:fill="F2F2F2"/>
            <w:hideMark/>
          </w:tcPr>
          <w:p w14:paraId="4FB784A9"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sz w:val="20"/>
                <w:szCs w:val="20"/>
                <w:lang w:eastAsia="cs-CZ"/>
              </w:rPr>
            </w:pPr>
            <w:r w:rsidRPr="008226DE">
              <w:rPr>
                <w:rFonts w:ascii="Palatino Linotype" w:hAnsi="Palatino Linotype" w:cs="Arial"/>
                <w:sz w:val="20"/>
                <w:szCs w:val="20"/>
                <w:lang w:eastAsia="cs-CZ"/>
              </w:rPr>
              <w:t>Místo a datum podpisu čestného prohlášení:</w:t>
            </w:r>
          </w:p>
        </w:tc>
        <w:tc>
          <w:tcPr>
            <w:tcW w:w="147" w:type="pct"/>
            <w:tcBorders>
              <w:top w:val="single" w:sz="4" w:space="0" w:color="auto"/>
              <w:left w:val="single" w:sz="4" w:space="0" w:color="auto"/>
              <w:bottom w:val="single" w:sz="4" w:space="0" w:color="auto"/>
              <w:right w:val="single" w:sz="4" w:space="0" w:color="auto"/>
            </w:tcBorders>
            <w:shd w:val="pct10" w:color="auto" w:fill="auto"/>
            <w:hideMark/>
          </w:tcPr>
          <w:p w14:paraId="4E691E29"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sz w:val="20"/>
                <w:szCs w:val="20"/>
                <w:lang w:eastAsia="cs-CZ"/>
              </w:rPr>
            </w:pPr>
            <w:r w:rsidRPr="008226DE">
              <w:rPr>
                <w:rFonts w:ascii="Palatino Linotype" w:hAnsi="Palatino Linotype" w:cs="Arial"/>
                <w:sz w:val="20"/>
                <w:szCs w:val="20"/>
                <w:lang w:eastAsia="cs-CZ"/>
              </w:rPr>
              <w:t>V</w:t>
            </w:r>
          </w:p>
        </w:tc>
        <w:tc>
          <w:tcPr>
            <w:tcW w:w="1110" w:type="pct"/>
            <w:tcBorders>
              <w:top w:val="single" w:sz="4" w:space="0" w:color="auto"/>
              <w:left w:val="single" w:sz="4" w:space="0" w:color="auto"/>
              <w:bottom w:val="single" w:sz="4" w:space="0" w:color="auto"/>
              <w:right w:val="single" w:sz="4" w:space="0" w:color="auto"/>
            </w:tcBorders>
            <w:hideMark/>
          </w:tcPr>
          <w:p w14:paraId="31B6F1C6"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spacing w:val="-4"/>
                <w:sz w:val="20"/>
                <w:szCs w:val="20"/>
                <w:lang w:eastAsia="cs-CZ"/>
              </w:rPr>
            </w:pPr>
            <w:r w:rsidRPr="008226DE">
              <w:rPr>
                <w:rFonts w:ascii="Palatino Linotype" w:hAnsi="Palatino Linotype" w:cs="Arial"/>
                <w:spacing w:val="-4"/>
                <w:sz w:val="20"/>
                <w:szCs w:val="20"/>
                <w:highlight w:val="red"/>
                <w:lang w:eastAsia="cs-CZ"/>
              </w:rPr>
              <w:t>[doplní dodavatel]</w:t>
            </w:r>
          </w:p>
        </w:tc>
        <w:tc>
          <w:tcPr>
            <w:tcW w:w="257" w:type="pct"/>
            <w:tcBorders>
              <w:top w:val="single" w:sz="4" w:space="0" w:color="auto"/>
              <w:left w:val="single" w:sz="4" w:space="0" w:color="auto"/>
              <w:bottom w:val="single" w:sz="4" w:space="0" w:color="auto"/>
              <w:right w:val="single" w:sz="4" w:space="0" w:color="auto"/>
            </w:tcBorders>
            <w:shd w:val="pct10" w:color="auto" w:fill="auto"/>
            <w:hideMark/>
          </w:tcPr>
          <w:p w14:paraId="5265FB77" w14:textId="77777777" w:rsidR="008226DE" w:rsidRPr="008226DE" w:rsidRDefault="008226DE" w:rsidP="00996383">
            <w:pPr>
              <w:autoSpaceDE w:val="0"/>
              <w:autoSpaceDN w:val="0"/>
              <w:adjustRightInd w:val="0"/>
              <w:spacing w:after="0" w:line="240" w:lineRule="auto"/>
              <w:ind w:left="-57" w:right="-87"/>
              <w:jc w:val="both"/>
              <w:rPr>
                <w:rFonts w:ascii="Palatino Linotype" w:hAnsi="Palatino Linotype" w:cs="Arial"/>
                <w:sz w:val="20"/>
                <w:szCs w:val="20"/>
                <w:lang w:eastAsia="cs-CZ"/>
              </w:rPr>
            </w:pPr>
            <w:r w:rsidRPr="008226DE">
              <w:rPr>
                <w:rFonts w:ascii="Palatino Linotype" w:hAnsi="Palatino Linotype" w:cs="Arial"/>
                <w:sz w:val="20"/>
                <w:szCs w:val="20"/>
                <w:lang w:eastAsia="cs-CZ"/>
              </w:rPr>
              <w:t>dne</w:t>
            </w:r>
          </w:p>
        </w:tc>
        <w:tc>
          <w:tcPr>
            <w:tcW w:w="912" w:type="pct"/>
            <w:tcBorders>
              <w:top w:val="single" w:sz="4" w:space="0" w:color="auto"/>
              <w:left w:val="single" w:sz="4" w:space="0" w:color="auto"/>
              <w:bottom w:val="single" w:sz="4" w:space="0" w:color="auto"/>
              <w:right w:val="single" w:sz="4" w:space="0" w:color="auto"/>
            </w:tcBorders>
            <w:hideMark/>
          </w:tcPr>
          <w:p w14:paraId="2D6CE976"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sz w:val="20"/>
                <w:szCs w:val="20"/>
                <w:lang w:eastAsia="cs-CZ"/>
              </w:rPr>
            </w:pPr>
            <w:r w:rsidRPr="008226DE">
              <w:rPr>
                <w:rFonts w:ascii="Palatino Linotype" w:hAnsi="Palatino Linotype" w:cs="Arial"/>
                <w:sz w:val="20"/>
                <w:szCs w:val="20"/>
                <w:highlight w:val="red"/>
                <w:lang w:eastAsia="cs-CZ"/>
              </w:rPr>
              <w:t>[doplní dodavatel]</w:t>
            </w:r>
          </w:p>
        </w:tc>
      </w:tr>
      <w:tr w:rsidR="008226DE" w:rsidRPr="008226DE" w14:paraId="6E4EB97A" w14:textId="77777777" w:rsidTr="008226DE">
        <w:tc>
          <w:tcPr>
            <w:tcW w:w="2574" w:type="pct"/>
            <w:tcBorders>
              <w:top w:val="single" w:sz="4" w:space="0" w:color="auto"/>
              <w:left w:val="single" w:sz="4" w:space="0" w:color="auto"/>
              <w:bottom w:val="single" w:sz="4" w:space="0" w:color="auto"/>
              <w:right w:val="single" w:sz="4" w:space="0" w:color="auto"/>
            </w:tcBorders>
            <w:shd w:val="clear" w:color="auto" w:fill="F2F2F2"/>
            <w:hideMark/>
          </w:tcPr>
          <w:p w14:paraId="637F1263"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spacing w:val="-6"/>
                <w:sz w:val="20"/>
                <w:szCs w:val="20"/>
                <w:lang w:eastAsia="cs-CZ"/>
              </w:rPr>
            </w:pPr>
            <w:r w:rsidRPr="008226DE">
              <w:rPr>
                <w:rFonts w:ascii="Palatino Linotype" w:hAnsi="Palatino Linotype" w:cs="Arial"/>
                <w:spacing w:val="-6"/>
                <w:sz w:val="20"/>
                <w:szCs w:val="20"/>
                <w:lang w:eastAsia="cs-CZ"/>
              </w:rPr>
              <w:t>Jméno a příjmení osoby oprávněné zastupovat dodavatele:</w:t>
            </w:r>
          </w:p>
        </w:tc>
        <w:tc>
          <w:tcPr>
            <w:tcW w:w="2426" w:type="pct"/>
            <w:gridSpan w:val="4"/>
            <w:tcBorders>
              <w:top w:val="single" w:sz="4" w:space="0" w:color="auto"/>
              <w:left w:val="single" w:sz="4" w:space="0" w:color="auto"/>
              <w:bottom w:val="single" w:sz="4" w:space="0" w:color="auto"/>
              <w:right w:val="single" w:sz="4" w:space="0" w:color="auto"/>
            </w:tcBorders>
            <w:hideMark/>
          </w:tcPr>
          <w:p w14:paraId="1CF140C6"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sz w:val="20"/>
                <w:szCs w:val="20"/>
                <w:highlight w:val="red"/>
                <w:lang w:eastAsia="cs-CZ"/>
              </w:rPr>
            </w:pPr>
            <w:r w:rsidRPr="008226DE">
              <w:rPr>
                <w:rFonts w:ascii="Palatino Linotype" w:hAnsi="Palatino Linotype" w:cs="Arial"/>
                <w:sz w:val="20"/>
                <w:szCs w:val="20"/>
                <w:highlight w:val="red"/>
                <w:lang w:eastAsia="cs-CZ"/>
              </w:rPr>
              <w:t>[doplní dodavatel]</w:t>
            </w:r>
          </w:p>
        </w:tc>
      </w:tr>
      <w:tr w:rsidR="008226DE" w:rsidRPr="008226DE" w14:paraId="28BA5EF0" w14:textId="77777777" w:rsidTr="008226DE">
        <w:tc>
          <w:tcPr>
            <w:tcW w:w="2574" w:type="pct"/>
            <w:tcBorders>
              <w:top w:val="single" w:sz="4" w:space="0" w:color="auto"/>
              <w:left w:val="single" w:sz="4" w:space="0" w:color="auto"/>
              <w:bottom w:val="single" w:sz="4" w:space="0" w:color="auto"/>
              <w:right w:val="single" w:sz="4" w:space="0" w:color="auto"/>
            </w:tcBorders>
            <w:shd w:val="clear" w:color="auto" w:fill="F2F2F2"/>
            <w:hideMark/>
          </w:tcPr>
          <w:p w14:paraId="5D2E7D72"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sz w:val="20"/>
                <w:szCs w:val="20"/>
                <w:lang w:eastAsia="cs-CZ"/>
              </w:rPr>
            </w:pPr>
            <w:r w:rsidRPr="008226DE">
              <w:rPr>
                <w:rFonts w:ascii="Palatino Linotype" w:hAnsi="Palatino Linotype" w:cs="Arial"/>
                <w:sz w:val="20"/>
                <w:szCs w:val="20"/>
                <w:lang w:eastAsia="cs-CZ"/>
              </w:rPr>
              <w:t>Funkce osoby oprávněné zastupovat dodavatele:</w:t>
            </w:r>
          </w:p>
        </w:tc>
        <w:tc>
          <w:tcPr>
            <w:tcW w:w="2426" w:type="pct"/>
            <w:gridSpan w:val="4"/>
            <w:tcBorders>
              <w:top w:val="single" w:sz="4" w:space="0" w:color="auto"/>
              <w:left w:val="single" w:sz="4" w:space="0" w:color="auto"/>
              <w:bottom w:val="single" w:sz="4" w:space="0" w:color="auto"/>
              <w:right w:val="single" w:sz="4" w:space="0" w:color="auto"/>
            </w:tcBorders>
            <w:hideMark/>
          </w:tcPr>
          <w:p w14:paraId="5B8F6FA1"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sz w:val="20"/>
                <w:szCs w:val="20"/>
                <w:lang w:eastAsia="cs-CZ"/>
              </w:rPr>
            </w:pPr>
            <w:r w:rsidRPr="008226DE">
              <w:rPr>
                <w:rFonts w:ascii="Palatino Linotype" w:hAnsi="Palatino Linotype" w:cs="Arial"/>
                <w:sz w:val="20"/>
                <w:szCs w:val="20"/>
                <w:highlight w:val="red"/>
                <w:lang w:eastAsia="cs-CZ"/>
              </w:rPr>
              <w:t>[doplní dodavatel]</w:t>
            </w:r>
          </w:p>
        </w:tc>
      </w:tr>
      <w:tr w:rsidR="008226DE" w:rsidRPr="008226DE" w14:paraId="6183FDE4" w14:textId="77777777" w:rsidTr="008226DE">
        <w:trPr>
          <w:trHeight w:val="794"/>
        </w:trPr>
        <w:tc>
          <w:tcPr>
            <w:tcW w:w="2574" w:type="pct"/>
            <w:tcBorders>
              <w:top w:val="single" w:sz="4" w:space="0" w:color="auto"/>
              <w:left w:val="single" w:sz="4" w:space="0" w:color="auto"/>
              <w:bottom w:val="single" w:sz="4" w:space="0" w:color="auto"/>
              <w:right w:val="single" w:sz="4" w:space="0" w:color="auto"/>
            </w:tcBorders>
            <w:shd w:val="clear" w:color="auto" w:fill="F2F2F2"/>
            <w:hideMark/>
          </w:tcPr>
          <w:p w14:paraId="10D8E2CD"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sz w:val="20"/>
                <w:szCs w:val="20"/>
                <w:lang w:eastAsia="cs-CZ"/>
              </w:rPr>
            </w:pPr>
            <w:r w:rsidRPr="008226DE">
              <w:rPr>
                <w:rFonts w:ascii="Palatino Linotype" w:hAnsi="Palatino Linotype" w:cs="Palatino Linotype"/>
                <w:sz w:val="20"/>
                <w:szCs w:val="20"/>
                <w:lang w:eastAsia="cs-CZ"/>
              </w:rPr>
              <w:t xml:space="preserve">Podpis </w:t>
            </w:r>
            <w:r w:rsidRPr="008226DE">
              <w:rPr>
                <w:rFonts w:ascii="Palatino Linotype" w:hAnsi="Palatino Linotype" w:cs="Arial"/>
                <w:sz w:val="20"/>
                <w:szCs w:val="20"/>
                <w:lang w:eastAsia="cs-CZ"/>
              </w:rPr>
              <w:t>osoby oprávněné zastupovat dodavatele:</w:t>
            </w:r>
          </w:p>
        </w:tc>
        <w:tc>
          <w:tcPr>
            <w:tcW w:w="2426" w:type="pct"/>
            <w:gridSpan w:val="4"/>
            <w:tcBorders>
              <w:top w:val="single" w:sz="4" w:space="0" w:color="auto"/>
              <w:left w:val="single" w:sz="4" w:space="0" w:color="auto"/>
              <w:bottom w:val="single" w:sz="4" w:space="0" w:color="auto"/>
              <w:right w:val="single" w:sz="4" w:space="0" w:color="auto"/>
            </w:tcBorders>
          </w:tcPr>
          <w:p w14:paraId="6B817C21" w14:textId="77777777" w:rsidR="008226DE" w:rsidRPr="008226DE" w:rsidRDefault="008226DE" w:rsidP="00996383">
            <w:pPr>
              <w:autoSpaceDE w:val="0"/>
              <w:autoSpaceDN w:val="0"/>
              <w:adjustRightInd w:val="0"/>
              <w:spacing w:after="0" w:line="240" w:lineRule="auto"/>
              <w:ind w:left="-57" w:right="-57"/>
              <w:jc w:val="both"/>
              <w:rPr>
                <w:rFonts w:ascii="Palatino Linotype" w:hAnsi="Palatino Linotype" w:cs="Arial"/>
                <w:sz w:val="20"/>
                <w:szCs w:val="20"/>
                <w:highlight w:val="red"/>
                <w:lang w:eastAsia="cs-CZ"/>
              </w:rPr>
            </w:pPr>
          </w:p>
        </w:tc>
      </w:tr>
    </w:tbl>
    <w:p w14:paraId="1FAFF011" w14:textId="77777777" w:rsidR="008226DE" w:rsidRPr="008226DE" w:rsidRDefault="008226DE" w:rsidP="00996383">
      <w:pPr>
        <w:suppressAutoHyphens w:val="0"/>
        <w:spacing w:after="0" w:line="240" w:lineRule="auto"/>
        <w:jc w:val="both"/>
        <w:rPr>
          <w:rFonts w:ascii="Palatino Linotype" w:eastAsia="Times New Roman" w:hAnsi="Palatino Linotype" w:cs="Arial"/>
          <w:sz w:val="20"/>
          <w:szCs w:val="20"/>
          <w:lang w:eastAsia="cs-CZ"/>
        </w:rPr>
      </w:pPr>
    </w:p>
    <w:p w14:paraId="0E91EA39" w14:textId="77777777" w:rsidR="001041FA" w:rsidRPr="00D6340C" w:rsidRDefault="001041FA" w:rsidP="00996383">
      <w:pPr>
        <w:spacing w:after="0" w:line="240" w:lineRule="auto"/>
        <w:jc w:val="both"/>
        <w:rPr>
          <w:rFonts w:ascii="Palatino Linotype" w:hAnsi="Palatino Linotype"/>
          <w:b/>
          <w:i/>
          <w:sz w:val="18"/>
          <w:szCs w:val="18"/>
        </w:rPr>
      </w:pPr>
    </w:p>
    <w:sectPr w:rsidR="001041FA" w:rsidRPr="00D6340C" w:rsidSect="007076A3">
      <w:headerReference w:type="default" r:id="rId8"/>
      <w:footerReference w:type="default" r:id="rId9"/>
      <w:pgSz w:w="11906" w:h="16838"/>
      <w:pgMar w:top="1244" w:right="851" w:bottom="1418" w:left="1418" w:header="283" w:footer="282"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ED020" w14:textId="77777777" w:rsidR="007076A3" w:rsidRDefault="007076A3">
      <w:pPr>
        <w:spacing w:after="0" w:line="240" w:lineRule="auto"/>
      </w:pPr>
      <w:r>
        <w:separator/>
      </w:r>
    </w:p>
  </w:endnote>
  <w:endnote w:type="continuationSeparator" w:id="0">
    <w:p w14:paraId="03DEF02F" w14:textId="77777777" w:rsidR="007076A3" w:rsidRDefault="007076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54D9C" w14:textId="71D6CEF7" w:rsidR="001041FA" w:rsidRPr="00735460" w:rsidRDefault="00735460" w:rsidP="00735460">
    <w:pPr>
      <w:pStyle w:val="Zpat"/>
    </w:pPr>
    <w:r>
      <w:rPr>
        <w:noProof/>
        <w:lang w:eastAsia="cs-CZ"/>
      </w:rPr>
      <w:drawing>
        <wp:inline distT="0" distB="0" distL="0" distR="0" wp14:anchorId="25F853E0" wp14:editId="48048E60">
          <wp:extent cx="6115050" cy="523875"/>
          <wp:effectExtent l="0" t="0" r="0" b="0"/>
          <wp:docPr id="1345121255" name="Obrázek 1345121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5238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9883C" w14:textId="77777777" w:rsidR="007076A3" w:rsidRDefault="007076A3">
      <w:pPr>
        <w:spacing w:after="0" w:line="240" w:lineRule="auto"/>
      </w:pPr>
      <w:r>
        <w:separator/>
      </w:r>
    </w:p>
  </w:footnote>
  <w:footnote w:type="continuationSeparator" w:id="0">
    <w:p w14:paraId="5704F75B" w14:textId="77777777" w:rsidR="007076A3" w:rsidRDefault="007076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188EA" w14:textId="77777777" w:rsidR="00D6340C" w:rsidRPr="00D6340C" w:rsidRDefault="00D6340C" w:rsidP="00D6340C">
    <w:pPr>
      <w:tabs>
        <w:tab w:val="center" w:pos="4536"/>
        <w:tab w:val="right" w:pos="9072"/>
      </w:tabs>
      <w:suppressAutoHyphens w:val="0"/>
      <w:jc w:val="right"/>
      <w:rPr>
        <w:rFonts w:ascii="Palatino Linotype" w:hAnsi="Palatino Linotype"/>
        <w:i/>
        <w:sz w:val="20"/>
        <w:szCs w:val="20"/>
      </w:rPr>
    </w:pPr>
    <w:bookmarkStart w:id="0" w:name="_Hlk38637174"/>
    <w:bookmarkStart w:id="1" w:name="_Hlk38637175"/>
    <w:bookmarkStart w:id="2" w:name="_Hlk38637177"/>
    <w:bookmarkStart w:id="3" w:name="_Hlk38637178"/>
    <w:r w:rsidRPr="00D6340C">
      <w:rPr>
        <w:rFonts w:ascii="Palatino Linotype" w:hAnsi="Palatino Linotype"/>
        <w:i/>
        <w:noProof/>
        <w:sz w:val="20"/>
        <w:szCs w:val="20"/>
        <w:lang w:eastAsia="cs-CZ"/>
      </w:rPr>
      <w:drawing>
        <wp:anchor distT="0" distB="0" distL="114300" distR="114300" simplePos="0" relativeHeight="251669504" behindDoc="0" locked="0" layoutInCell="1" allowOverlap="1" wp14:anchorId="2CCB5903" wp14:editId="34F1B3CC">
          <wp:simplePos x="0" y="0"/>
          <wp:positionH relativeFrom="column">
            <wp:posOffset>68269</wp:posOffset>
          </wp:positionH>
          <wp:positionV relativeFrom="paragraph">
            <wp:posOffset>10651</wp:posOffset>
          </wp:positionV>
          <wp:extent cx="671804" cy="699448"/>
          <wp:effectExtent l="0" t="0" r="0" b="5715"/>
          <wp:wrapNone/>
          <wp:docPr id="1667627114" name="Obrázek 1667627114" descr="http://upload.wikimedia.org/wikipedia/commons/7/71/Trutnov_CoA_CZ.jpg"/>
          <wp:cNvGraphicFramePr/>
          <a:graphic xmlns:a="http://schemas.openxmlformats.org/drawingml/2006/main">
            <a:graphicData uri="http://schemas.openxmlformats.org/drawingml/2006/picture">
              <pic:pic xmlns:pic="http://schemas.openxmlformats.org/drawingml/2006/picture">
                <pic:nvPicPr>
                  <pic:cNvPr id="5" name="Obrázek 5" descr="http://upload.wikimedia.org/wikipedia/commons/7/71/Trutnov_CoA_CZ.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1804" cy="699448"/>
                  </a:xfrm>
                  <a:prstGeom prst="rect">
                    <a:avLst/>
                  </a:prstGeom>
                  <a:noFill/>
                </pic:spPr>
              </pic:pic>
            </a:graphicData>
          </a:graphic>
          <wp14:sizeRelH relativeFrom="margin">
            <wp14:pctWidth>0</wp14:pctWidth>
          </wp14:sizeRelH>
          <wp14:sizeRelV relativeFrom="margin">
            <wp14:pctHeight>0</wp14:pctHeight>
          </wp14:sizeRelV>
        </wp:anchor>
      </w:drawing>
    </w:r>
    <w:r w:rsidRPr="00D6340C">
      <w:rPr>
        <w:rFonts w:ascii="Palatino Linotype" w:hAnsi="Palatino Linotype"/>
        <w:i/>
        <w:sz w:val="20"/>
        <w:szCs w:val="20"/>
      </w:rPr>
      <w:t>Veřejná zakázka:</w:t>
    </w:r>
  </w:p>
  <w:p w14:paraId="566380EA" w14:textId="5BB05CB1" w:rsidR="00BF691B" w:rsidRDefault="00D6340C" w:rsidP="00BF691B">
    <w:pPr>
      <w:tabs>
        <w:tab w:val="center" w:pos="4536"/>
        <w:tab w:val="right" w:pos="9072"/>
      </w:tabs>
      <w:suppressAutoHyphens w:val="0"/>
      <w:jc w:val="center"/>
      <w:rPr>
        <w:rFonts w:ascii="Palatino Linotype" w:hAnsi="Palatino Linotype"/>
        <w:b/>
        <w:bCs/>
        <w:i/>
        <w:iCs/>
        <w:sz w:val="20"/>
        <w:szCs w:val="20"/>
      </w:rPr>
    </w:pPr>
    <w:r w:rsidRPr="00D6340C">
      <w:rPr>
        <w:rFonts w:ascii="Palatino Linotype" w:hAnsi="Palatino Linotype"/>
        <w:b/>
        <w:bCs/>
        <w:sz w:val="20"/>
        <w:szCs w:val="20"/>
      </w:rPr>
      <w:t>„</w:t>
    </w:r>
    <w:r w:rsidRPr="00D6340C">
      <w:rPr>
        <w:rFonts w:ascii="Palatino Linotype" w:hAnsi="Palatino Linotype"/>
        <w:b/>
        <w:bCs/>
        <w:i/>
        <w:iCs/>
        <w:sz w:val="20"/>
        <w:szCs w:val="20"/>
      </w:rPr>
      <w:t>Dodávka a instalace FVE na budově Městského úřadu v</w:t>
    </w:r>
    <w:r w:rsidR="009A2503">
      <w:rPr>
        <w:rFonts w:ascii="Palatino Linotype" w:hAnsi="Palatino Linotype"/>
        <w:b/>
        <w:bCs/>
        <w:i/>
        <w:iCs/>
        <w:sz w:val="20"/>
        <w:szCs w:val="20"/>
      </w:rPr>
      <w:t> </w:t>
    </w:r>
    <w:r w:rsidRPr="00D6340C">
      <w:rPr>
        <w:rFonts w:ascii="Palatino Linotype" w:hAnsi="Palatino Linotype"/>
        <w:b/>
        <w:bCs/>
        <w:i/>
        <w:iCs/>
        <w:sz w:val="20"/>
        <w:szCs w:val="20"/>
      </w:rPr>
      <w:t>Trutnově</w:t>
    </w:r>
    <w:r w:rsidR="009A2503">
      <w:rPr>
        <w:rFonts w:ascii="Palatino Linotype" w:hAnsi="Palatino Linotype"/>
        <w:b/>
        <w:bCs/>
        <w:i/>
        <w:iCs/>
        <w:sz w:val="20"/>
        <w:szCs w:val="20"/>
      </w:rPr>
      <w:t xml:space="preserve"> II</w:t>
    </w:r>
    <w:r w:rsidRPr="00D6340C">
      <w:rPr>
        <w:rFonts w:ascii="Palatino Linotype" w:hAnsi="Palatino Linotype"/>
        <w:b/>
        <w:bCs/>
        <w:i/>
        <w:iCs/>
        <w:sz w:val="20"/>
        <w:szCs w:val="20"/>
      </w:rPr>
      <w:t>“</w:t>
    </w:r>
  </w:p>
  <w:p w14:paraId="3209F8AC" w14:textId="68AD2B50" w:rsidR="001041FA" w:rsidRPr="00D6340C" w:rsidRDefault="00D6340C" w:rsidP="00BF691B">
    <w:pPr>
      <w:tabs>
        <w:tab w:val="center" w:pos="4536"/>
        <w:tab w:val="right" w:pos="9072"/>
      </w:tabs>
      <w:suppressAutoHyphens w:val="0"/>
      <w:jc w:val="center"/>
      <w:rPr>
        <w:rFonts w:ascii="Palatino Linotype" w:hAnsi="Palatino Linotype"/>
      </w:rPr>
    </w:pPr>
    <w:r w:rsidRPr="005A2F5D">
      <w:rPr>
        <w:rFonts w:ascii="Palatino Linotype" w:hAnsi="Palatino Linotype"/>
      </w:rPr>
      <w:t>___________________________________________________________________________</w:t>
    </w:r>
    <w:r>
      <w:rPr>
        <w:rFonts w:ascii="Palatino Linotype" w:hAnsi="Palatino Linotype"/>
      </w:rPr>
      <w:t>_________</w:t>
    </w:r>
    <w:r w:rsidRPr="005A2F5D">
      <w:rPr>
        <w:rFonts w:ascii="Palatino Linotype" w:hAnsi="Palatino Linotype"/>
      </w:rPr>
      <w:t>___</w:t>
    </w:r>
    <w:bookmarkEnd w:id="0"/>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A6E86"/>
    <w:multiLevelType w:val="multilevel"/>
    <w:tmpl w:val="A198DA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C3141B2"/>
    <w:multiLevelType w:val="multilevel"/>
    <w:tmpl w:val="192E77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Nadpis51"/>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8A45A6C"/>
    <w:multiLevelType w:val="multilevel"/>
    <w:tmpl w:val="591E711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78A5C3E"/>
    <w:multiLevelType w:val="multilevel"/>
    <w:tmpl w:val="1512B7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92959380">
    <w:abstractNumId w:val="1"/>
  </w:num>
  <w:num w:numId="2" w16cid:durableId="152256945">
    <w:abstractNumId w:val="0"/>
  </w:num>
  <w:num w:numId="3" w16cid:durableId="1048726868">
    <w:abstractNumId w:val="3"/>
  </w:num>
  <w:num w:numId="4" w16cid:durableId="8602404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1FA"/>
    <w:rsid w:val="00001C2C"/>
    <w:rsid w:val="00024963"/>
    <w:rsid w:val="000461BA"/>
    <w:rsid w:val="00092487"/>
    <w:rsid w:val="001041FA"/>
    <w:rsid w:val="00174404"/>
    <w:rsid w:val="001B1380"/>
    <w:rsid w:val="001B19DF"/>
    <w:rsid w:val="00220FA0"/>
    <w:rsid w:val="002316E9"/>
    <w:rsid w:val="00240372"/>
    <w:rsid w:val="00265353"/>
    <w:rsid w:val="00270256"/>
    <w:rsid w:val="002D74C6"/>
    <w:rsid w:val="00362C43"/>
    <w:rsid w:val="00457588"/>
    <w:rsid w:val="00472D91"/>
    <w:rsid w:val="005211FD"/>
    <w:rsid w:val="0053017B"/>
    <w:rsid w:val="005E1C03"/>
    <w:rsid w:val="00614634"/>
    <w:rsid w:val="00627FCB"/>
    <w:rsid w:val="006A5BB5"/>
    <w:rsid w:val="007076A3"/>
    <w:rsid w:val="00721BC1"/>
    <w:rsid w:val="00735460"/>
    <w:rsid w:val="00755264"/>
    <w:rsid w:val="007D5637"/>
    <w:rsid w:val="00800BCC"/>
    <w:rsid w:val="008226DE"/>
    <w:rsid w:val="00903791"/>
    <w:rsid w:val="00933CFE"/>
    <w:rsid w:val="00944C31"/>
    <w:rsid w:val="009609B2"/>
    <w:rsid w:val="00996383"/>
    <w:rsid w:val="009A2503"/>
    <w:rsid w:val="009B043D"/>
    <w:rsid w:val="009D6607"/>
    <w:rsid w:val="00A960E0"/>
    <w:rsid w:val="00A973F6"/>
    <w:rsid w:val="00B159DE"/>
    <w:rsid w:val="00B8137A"/>
    <w:rsid w:val="00BC15AD"/>
    <w:rsid w:val="00BC494F"/>
    <w:rsid w:val="00BF691B"/>
    <w:rsid w:val="00CC644E"/>
    <w:rsid w:val="00D33663"/>
    <w:rsid w:val="00D55012"/>
    <w:rsid w:val="00D6340C"/>
    <w:rsid w:val="00E07701"/>
    <w:rsid w:val="00E843C9"/>
    <w:rsid w:val="00E90618"/>
    <w:rsid w:val="00EF7B20"/>
    <w:rsid w:val="00F12B5A"/>
    <w:rsid w:val="00F133A1"/>
    <w:rsid w:val="00F45723"/>
    <w:rsid w:val="00FF62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514809"/>
  <w15:docId w15:val="{F47EFCF4-538C-1840-8471-F219D5864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18E2"/>
    <w:pPr>
      <w:spacing w:after="160" w:line="259"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51">
    <w:name w:val="Nadpis 51"/>
    <w:basedOn w:val="Normln"/>
    <w:next w:val="Zkladntext"/>
    <w:qFormat/>
    <w:rsid w:val="00D93882"/>
    <w:pPr>
      <w:keepNext/>
      <w:numPr>
        <w:ilvl w:val="4"/>
        <w:numId w:val="1"/>
      </w:numPr>
      <w:spacing w:before="120" w:after="60"/>
      <w:outlineLvl w:val="4"/>
    </w:pPr>
    <w:rPr>
      <w:rFonts w:ascii="Liberation Sans" w:eastAsia="Microsoft YaHei" w:hAnsi="Liberation Sans" w:cs="Arial"/>
      <w:b/>
      <w:bCs/>
      <w:sz w:val="24"/>
      <w:szCs w:val="24"/>
    </w:rPr>
  </w:style>
  <w:style w:type="character" w:customStyle="1" w:styleId="ZhlavChar">
    <w:name w:val="Záhlaví Char"/>
    <w:basedOn w:val="Standardnpsmoodstavce"/>
    <w:link w:val="Zhlav"/>
    <w:uiPriority w:val="99"/>
    <w:qFormat/>
    <w:rsid w:val="00F307F3"/>
  </w:style>
  <w:style w:type="character" w:customStyle="1" w:styleId="ZpatChar">
    <w:name w:val="Zápatí Char"/>
    <w:basedOn w:val="Standardnpsmoodstavce"/>
    <w:link w:val="Zpat"/>
    <w:uiPriority w:val="99"/>
    <w:qFormat/>
    <w:rsid w:val="00F307F3"/>
  </w:style>
  <w:style w:type="character" w:customStyle="1" w:styleId="TextpoznpodarouChar">
    <w:name w:val="Text pozn. pod čarou Char"/>
    <w:basedOn w:val="Standardnpsmoodstavce"/>
    <w:link w:val="Textpoznpodarou"/>
    <w:uiPriority w:val="99"/>
    <w:qFormat/>
    <w:rsid w:val="00423672"/>
    <w:rPr>
      <w:sz w:val="20"/>
      <w:szCs w:val="20"/>
    </w:rPr>
  </w:style>
  <w:style w:type="character" w:customStyle="1" w:styleId="Ukotvenpoznmkypodarou">
    <w:name w:val="Ukotvení poznámky pod čarou"/>
    <w:rsid w:val="00E07701"/>
    <w:rPr>
      <w:vertAlign w:val="superscript"/>
    </w:rPr>
  </w:style>
  <w:style w:type="character" w:customStyle="1" w:styleId="FootnoteCharacters">
    <w:name w:val="Footnote Characters"/>
    <w:basedOn w:val="Standardnpsmoodstavce"/>
    <w:uiPriority w:val="99"/>
    <w:unhideWhenUsed/>
    <w:qFormat/>
    <w:rsid w:val="00423672"/>
    <w:rPr>
      <w:vertAlign w:val="superscript"/>
    </w:rPr>
  </w:style>
  <w:style w:type="character" w:customStyle="1" w:styleId="SeznamChar">
    <w:name w:val="Seznam Char"/>
    <w:link w:val="Seznam"/>
    <w:semiHidden/>
    <w:qFormat/>
    <w:locked/>
    <w:rsid w:val="001E453C"/>
    <w:rPr>
      <w:sz w:val="24"/>
    </w:rPr>
  </w:style>
  <w:style w:type="character" w:customStyle="1" w:styleId="ZhlavChar1">
    <w:name w:val="Záhlaví Char1"/>
    <w:link w:val="Zhlav1"/>
    <w:uiPriority w:val="99"/>
    <w:qFormat/>
    <w:locked/>
    <w:rsid w:val="00C403EE"/>
    <w:rPr>
      <w:rFonts w:ascii="Times New Roman" w:hAnsi="Times New Roman" w:cs="Times New Roman"/>
      <w:sz w:val="24"/>
      <w:szCs w:val="24"/>
      <w:lang w:eastAsia="zh-CN"/>
    </w:rPr>
  </w:style>
  <w:style w:type="character" w:customStyle="1" w:styleId="ZkladntextChar">
    <w:name w:val="Základní text Char"/>
    <w:basedOn w:val="Standardnpsmoodstavce"/>
    <w:link w:val="Zkladntext"/>
    <w:uiPriority w:val="99"/>
    <w:semiHidden/>
    <w:qFormat/>
    <w:rsid w:val="00D93882"/>
  </w:style>
  <w:style w:type="character" w:customStyle="1" w:styleId="Symbolyproslovn">
    <w:name w:val="Symboly pro číslování"/>
    <w:qFormat/>
    <w:rsid w:val="00E07701"/>
  </w:style>
  <w:style w:type="character" w:customStyle="1" w:styleId="Silnzdraznn">
    <w:name w:val="Silné zdůraznění"/>
    <w:qFormat/>
    <w:rsid w:val="00E07701"/>
    <w:rPr>
      <w:b/>
      <w:bCs/>
    </w:rPr>
  </w:style>
  <w:style w:type="paragraph" w:customStyle="1" w:styleId="Nadpis">
    <w:name w:val="Nadpis"/>
    <w:basedOn w:val="Normln"/>
    <w:next w:val="Zkladntext"/>
    <w:qFormat/>
    <w:rsid w:val="00E07701"/>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semiHidden/>
    <w:unhideWhenUsed/>
    <w:rsid w:val="00D93882"/>
    <w:pPr>
      <w:spacing w:after="120"/>
    </w:pPr>
  </w:style>
  <w:style w:type="paragraph" w:styleId="Seznam">
    <w:name w:val="List"/>
    <w:basedOn w:val="Normln"/>
    <w:link w:val="SeznamChar"/>
    <w:semiHidden/>
    <w:unhideWhenUsed/>
    <w:rsid w:val="001E453C"/>
    <w:pPr>
      <w:spacing w:after="0" w:line="240" w:lineRule="auto"/>
      <w:ind w:left="283" w:hanging="283"/>
    </w:pPr>
    <w:rPr>
      <w:sz w:val="24"/>
    </w:rPr>
  </w:style>
  <w:style w:type="paragraph" w:styleId="Titulek">
    <w:name w:val="caption"/>
    <w:basedOn w:val="Normln"/>
    <w:qFormat/>
    <w:rsid w:val="00E07701"/>
    <w:pPr>
      <w:suppressLineNumbers/>
      <w:spacing w:before="120" w:after="120"/>
    </w:pPr>
    <w:rPr>
      <w:rFonts w:cs="Arial"/>
      <w:i/>
      <w:iCs/>
      <w:sz w:val="24"/>
      <w:szCs w:val="24"/>
    </w:rPr>
  </w:style>
  <w:style w:type="paragraph" w:customStyle="1" w:styleId="Rejstk">
    <w:name w:val="Rejstřík"/>
    <w:basedOn w:val="Normln"/>
    <w:qFormat/>
    <w:rsid w:val="00E07701"/>
    <w:pPr>
      <w:suppressLineNumbers/>
    </w:pPr>
    <w:rPr>
      <w:rFonts w:cs="Arial"/>
    </w:rPr>
  </w:style>
  <w:style w:type="paragraph" w:customStyle="1" w:styleId="Zhlavazpat">
    <w:name w:val="Záhlaví a zápatí"/>
    <w:basedOn w:val="Normln"/>
    <w:qFormat/>
    <w:rsid w:val="00E07701"/>
  </w:style>
  <w:style w:type="paragraph" w:styleId="Zhlav">
    <w:name w:val="header"/>
    <w:basedOn w:val="Normln"/>
    <w:link w:val="ZhlavChar"/>
    <w:uiPriority w:val="99"/>
    <w:unhideWhenUsed/>
    <w:rsid w:val="00F307F3"/>
    <w:pPr>
      <w:tabs>
        <w:tab w:val="center" w:pos="4536"/>
        <w:tab w:val="right" w:pos="9072"/>
      </w:tabs>
      <w:spacing w:after="0" w:line="240" w:lineRule="auto"/>
    </w:pPr>
  </w:style>
  <w:style w:type="paragraph" w:styleId="Zpat">
    <w:name w:val="footer"/>
    <w:basedOn w:val="Normln"/>
    <w:link w:val="ZpatChar"/>
    <w:uiPriority w:val="99"/>
    <w:unhideWhenUsed/>
    <w:rsid w:val="00F307F3"/>
    <w:pPr>
      <w:tabs>
        <w:tab w:val="center" w:pos="4536"/>
        <w:tab w:val="right" w:pos="9072"/>
      </w:tabs>
      <w:spacing w:after="0" w:line="240" w:lineRule="auto"/>
    </w:pPr>
  </w:style>
  <w:style w:type="paragraph" w:styleId="Textpoznpodarou">
    <w:name w:val="footnote text"/>
    <w:basedOn w:val="Normln"/>
    <w:link w:val="TextpoznpodarouChar"/>
    <w:uiPriority w:val="99"/>
    <w:unhideWhenUsed/>
    <w:rsid w:val="00423672"/>
    <w:pPr>
      <w:spacing w:after="0" w:line="240" w:lineRule="auto"/>
    </w:pPr>
    <w:rPr>
      <w:sz w:val="20"/>
      <w:szCs w:val="20"/>
    </w:rPr>
  </w:style>
  <w:style w:type="paragraph" w:styleId="Odstavecseseznamem">
    <w:name w:val="List Paragraph"/>
    <w:basedOn w:val="Normln"/>
    <w:uiPriority w:val="34"/>
    <w:qFormat/>
    <w:rsid w:val="005A68F0"/>
    <w:pPr>
      <w:ind w:left="720"/>
      <w:contextualSpacing/>
    </w:pPr>
    <w:rPr>
      <w:rFonts w:ascii="Calibri" w:eastAsia="Calibri" w:hAnsi="Calibri" w:cs="Times New Roman"/>
    </w:rPr>
  </w:style>
  <w:style w:type="paragraph" w:customStyle="1" w:styleId="Default">
    <w:name w:val="Default"/>
    <w:qFormat/>
    <w:rsid w:val="00B24EFC"/>
    <w:rPr>
      <w:rFonts w:ascii="Arial" w:eastAsia="Calibri" w:hAnsi="Arial" w:cs="Arial"/>
      <w:color w:val="000000"/>
      <w:sz w:val="24"/>
      <w:szCs w:val="24"/>
    </w:rPr>
  </w:style>
  <w:style w:type="paragraph" w:customStyle="1" w:styleId="Zhlav1">
    <w:name w:val="Záhlaví1"/>
    <w:basedOn w:val="Normln"/>
    <w:link w:val="ZhlavChar1"/>
    <w:uiPriority w:val="99"/>
    <w:qFormat/>
    <w:rsid w:val="00E7089A"/>
    <w:pPr>
      <w:spacing w:after="0" w:line="240" w:lineRule="auto"/>
    </w:pPr>
    <w:rPr>
      <w:rFonts w:ascii="Times New Roman" w:hAnsi="Times New Roman" w:cs="Times New Roman"/>
      <w:sz w:val="24"/>
      <w:szCs w:val="24"/>
      <w:lang w:eastAsia="zh-CN"/>
    </w:rPr>
  </w:style>
  <w:style w:type="table" w:styleId="Mkatabulky">
    <w:name w:val="Table Grid"/>
    <w:basedOn w:val="Normlntabulka"/>
    <w:uiPriority w:val="39"/>
    <w:rsid w:val="00FB18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3z7">
    <w:name w:val="WW8Num3z7"/>
    <w:rsid w:val="00D6340C"/>
  </w:style>
  <w:style w:type="table" w:customStyle="1" w:styleId="Mkatabulky1">
    <w:name w:val="Mřížka tabulky1"/>
    <w:basedOn w:val="Normlntabulka"/>
    <w:next w:val="Mkatabulky"/>
    <w:uiPriority w:val="59"/>
    <w:rsid w:val="00D6340C"/>
    <w:pPr>
      <w:suppressAutoHyphens w:val="0"/>
    </w:pPr>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8226DE"/>
    <w:pPr>
      <w:suppressAutoHyphens w:val="0"/>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316E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16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945692">
      <w:bodyDiv w:val="1"/>
      <w:marLeft w:val="0"/>
      <w:marRight w:val="0"/>
      <w:marTop w:val="0"/>
      <w:marBottom w:val="0"/>
      <w:divBdr>
        <w:top w:val="none" w:sz="0" w:space="0" w:color="auto"/>
        <w:left w:val="none" w:sz="0" w:space="0" w:color="auto"/>
        <w:bottom w:val="none" w:sz="0" w:space="0" w:color="auto"/>
        <w:right w:val="none" w:sz="0" w:space="0" w:color="auto"/>
      </w:divBdr>
    </w:div>
    <w:div w:id="1942833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09204-174F-40D4-9F0C-536A37C2C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Pages>
  <Words>1157</Words>
  <Characters>6830</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TECHNICO</dc:creator>
  <cp:lastModifiedBy>Zdeněk Tomáš</cp:lastModifiedBy>
  <cp:revision>15</cp:revision>
  <cp:lastPrinted>2023-07-24T07:01:00Z</cp:lastPrinted>
  <dcterms:created xsi:type="dcterms:W3CDTF">2023-07-10T14:58:00Z</dcterms:created>
  <dcterms:modified xsi:type="dcterms:W3CDTF">2024-03-12T01:01:00Z</dcterms:modified>
  <dc:language>cs-CZ</dc:language>
</cp:coreProperties>
</file>